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788BE" w14:textId="77777777" w:rsidR="004E3BAB" w:rsidRPr="004E3BAB" w:rsidRDefault="004E3BAB" w:rsidP="004E3BAB">
      <w:pPr>
        <w:spacing w:after="0" w:line="240" w:lineRule="auto"/>
        <w:rPr>
          <w:rFonts w:ascii="Arial" w:eastAsia="Calibri" w:hAnsi="Arial" w:cs="Arial"/>
          <w:b/>
          <w:sz w:val="28"/>
          <w:szCs w:val="28"/>
        </w:rPr>
      </w:pPr>
      <w:bookmarkStart w:id="0" w:name="_Hlk32846756"/>
      <w:bookmarkEnd w:id="0"/>
      <w:r>
        <w:rPr>
          <w:rFonts w:ascii="Arial" w:hAnsi="Arial"/>
          <w:b/>
          <w:noProof/>
          <w:sz w:val="28"/>
        </w:rPr>
        <w:drawing>
          <wp:anchor distT="0" distB="0" distL="114300" distR="114300" simplePos="0" relativeHeight="251659264" behindDoc="1" locked="0" layoutInCell="1" allowOverlap="1" wp14:anchorId="1E68335F" wp14:editId="31D4C949">
            <wp:simplePos x="0" y="0"/>
            <wp:positionH relativeFrom="column">
              <wp:posOffset>4586264</wp:posOffset>
            </wp:positionH>
            <wp:positionV relativeFrom="paragraph">
              <wp:posOffset>-566420</wp:posOffset>
            </wp:positionV>
            <wp:extent cx="1660525" cy="1004113"/>
            <wp:effectExtent l="0" t="0" r="0" b="571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0525" cy="1004113"/>
                    </a:xfrm>
                    <a:prstGeom prst="rect">
                      <a:avLst/>
                    </a:prstGeom>
                    <a:noFill/>
                  </pic:spPr>
                </pic:pic>
              </a:graphicData>
            </a:graphic>
            <wp14:sizeRelH relativeFrom="page">
              <wp14:pctWidth>0</wp14:pctWidth>
            </wp14:sizeRelH>
            <wp14:sizeRelV relativeFrom="page">
              <wp14:pctHeight>0</wp14:pctHeight>
            </wp14:sizeRelV>
          </wp:anchor>
        </w:drawing>
      </w:r>
    </w:p>
    <w:p w14:paraId="739BFE90" w14:textId="77777777" w:rsidR="004E3BAB" w:rsidRPr="004E3BAB" w:rsidRDefault="004E3BAB" w:rsidP="004E3BAB">
      <w:pPr>
        <w:spacing w:after="0" w:line="240" w:lineRule="auto"/>
        <w:rPr>
          <w:rFonts w:ascii="Arial" w:eastAsia="Calibri" w:hAnsi="Arial" w:cs="Arial"/>
          <w:b/>
          <w:sz w:val="28"/>
          <w:szCs w:val="28"/>
          <w:lang w:eastAsia="de-DE"/>
        </w:rPr>
      </w:pPr>
    </w:p>
    <w:p w14:paraId="4281C277" w14:textId="77777777" w:rsidR="004E3BAB" w:rsidRPr="004E3BAB" w:rsidRDefault="004E3BAB" w:rsidP="004E3BAB">
      <w:pPr>
        <w:spacing w:after="0" w:line="240" w:lineRule="auto"/>
        <w:rPr>
          <w:rFonts w:ascii="Arial" w:eastAsia="Calibri" w:hAnsi="Arial" w:cs="Arial"/>
          <w:b/>
          <w:sz w:val="28"/>
          <w:szCs w:val="28"/>
          <w:lang w:eastAsia="de-DE"/>
        </w:rPr>
      </w:pPr>
    </w:p>
    <w:p w14:paraId="42538B5A" w14:textId="77777777" w:rsidR="004E3BAB" w:rsidRPr="009E1F60" w:rsidRDefault="004E3BAB" w:rsidP="004E3BAB">
      <w:pPr>
        <w:keepNext/>
        <w:spacing w:after="0" w:line="240" w:lineRule="auto"/>
        <w:outlineLvl w:val="0"/>
        <w:rPr>
          <w:rFonts w:ascii="Arial" w:eastAsia="Times New Roman" w:hAnsi="Arial" w:cs="Arial"/>
          <w:b/>
          <w:bCs/>
          <w:sz w:val="36"/>
          <w:szCs w:val="36"/>
        </w:rPr>
      </w:pPr>
      <w:r w:rsidRPr="009E1F60">
        <w:rPr>
          <w:rFonts w:ascii="Arial" w:hAnsi="Arial"/>
          <w:b/>
          <w:sz w:val="36"/>
          <w:szCs w:val="36"/>
        </w:rPr>
        <w:t>PRESS RELEASE</w:t>
      </w:r>
      <w:r w:rsidRPr="009E1F60">
        <w:rPr>
          <w:rFonts w:ascii="Arial" w:hAnsi="Arial"/>
          <w:b/>
          <w:sz w:val="36"/>
          <w:szCs w:val="36"/>
        </w:rPr>
        <w:br/>
      </w:r>
    </w:p>
    <w:p w14:paraId="1A15E2E0" w14:textId="69557BF8" w:rsidR="004E3BAB" w:rsidRPr="00E47C0D" w:rsidRDefault="00434203" w:rsidP="004E3BAB">
      <w:pPr>
        <w:spacing w:after="0" w:line="360" w:lineRule="auto"/>
        <w:ind w:right="1152"/>
        <w:jc w:val="both"/>
        <w:rPr>
          <w:rFonts w:ascii="Arial" w:eastAsia="Times New Roman" w:hAnsi="Arial" w:cs="Arial"/>
          <w:b/>
          <w:bCs/>
          <w:sz w:val="20"/>
          <w:szCs w:val="20"/>
        </w:rPr>
      </w:pPr>
      <w:r>
        <w:rPr>
          <w:rFonts w:ascii="Arial" w:hAnsi="Arial"/>
          <w:sz w:val="20"/>
        </w:rPr>
        <w:t xml:space="preserve">29. </w:t>
      </w:r>
      <w:r w:rsidR="00584FC1">
        <w:rPr>
          <w:rFonts w:ascii="Arial" w:hAnsi="Arial"/>
          <w:sz w:val="20"/>
        </w:rPr>
        <w:t>November</w:t>
      </w:r>
      <w:r w:rsidR="009B2E49">
        <w:rPr>
          <w:rFonts w:ascii="Arial" w:hAnsi="Arial"/>
          <w:sz w:val="20"/>
        </w:rPr>
        <w:t xml:space="preserve"> 2022, No. </w:t>
      </w:r>
      <w:r w:rsidR="00584FC1">
        <w:rPr>
          <w:rFonts w:ascii="Arial" w:hAnsi="Arial"/>
          <w:sz w:val="20"/>
        </w:rPr>
        <w:t>3</w:t>
      </w:r>
      <w:r w:rsidR="009B2E49">
        <w:rPr>
          <w:rFonts w:ascii="Arial" w:hAnsi="Arial"/>
          <w:sz w:val="20"/>
        </w:rPr>
        <w:t>/2022</w:t>
      </w:r>
    </w:p>
    <w:p w14:paraId="1E47DC13" w14:textId="12F7207B" w:rsidR="004E3BAB" w:rsidRPr="00E47C0D" w:rsidRDefault="004E3BAB" w:rsidP="005F0198">
      <w:pPr>
        <w:pStyle w:val="KeinLeerraum"/>
        <w:rPr>
          <w:rFonts w:ascii="Arial" w:hAnsi="Arial" w:cs="Arial"/>
          <w:b/>
          <w:sz w:val="28"/>
          <w:szCs w:val="28"/>
          <w:lang w:eastAsia="de-DE"/>
        </w:rPr>
      </w:pPr>
    </w:p>
    <w:p w14:paraId="2DA5CBD4" w14:textId="77777777" w:rsidR="000F2440" w:rsidRDefault="000F2440" w:rsidP="005F0198">
      <w:pPr>
        <w:pStyle w:val="KeinLeerraum"/>
        <w:rPr>
          <w:rFonts w:ascii="Arial" w:hAnsi="Arial" w:cs="Arial"/>
          <w:b/>
          <w:sz w:val="28"/>
          <w:szCs w:val="28"/>
          <w:lang w:eastAsia="de-DE"/>
        </w:rPr>
      </w:pPr>
    </w:p>
    <w:p w14:paraId="1FCE8C2A" w14:textId="6F1A5E43" w:rsidR="005F0198" w:rsidRDefault="009E1F60" w:rsidP="005109E4">
      <w:pPr>
        <w:pStyle w:val="KeinLeerraum"/>
        <w:jc w:val="both"/>
        <w:rPr>
          <w:rFonts w:ascii="Arial" w:hAnsi="Arial"/>
          <w:b/>
          <w:sz w:val="28"/>
        </w:rPr>
      </w:pPr>
      <w:r w:rsidRPr="009E1F60">
        <w:rPr>
          <w:rFonts w:ascii="Arial" w:hAnsi="Arial"/>
          <w:b/>
          <w:sz w:val="28"/>
        </w:rPr>
        <w:t>Reaction to new framework conditions: Composites United declares membership in Composites Germany</w:t>
      </w:r>
    </w:p>
    <w:p w14:paraId="619F2095" w14:textId="77777777" w:rsidR="009E1F60" w:rsidRDefault="009E1F60" w:rsidP="005109E4">
      <w:pPr>
        <w:pStyle w:val="KeinLeerraum"/>
        <w:jc w:val="both"/>
        <w:rPr>
          <w:rFonts w:ascii="Arial" w:hAnsi="Arial"/>
          <w:b/>
          <w:sz w:val="28"/>
        </w:rPr>
      </w:pPr>
    </w:p>
    <w:p w14:paraId="6E4170AD" w14:textId="77777777" w:rsidR="009E1F60" w:rsidRPr="000F2440" w:rsidRDefault="009E1F60" w:rsidP="005109E4">
      <w:pPr>
        <w:pStyle w:val="KeinLeerraum"/>
        <w:jc w:val="both"/>
        <w:rPr>
          <w:sz w:val="20"/>
          <w:szCs w:val="20"/>
          <w:lang w:eastAsia="de-DE"/>
        </w:rPr>
      </w:pPr>
    </w:p>
    <w:p w14:paraId="0FB683CA" w14:textId="77777777" w:rsidR="009E1F60" w:rsidRPr="009E1F60" w:rsidRDefault="009E1F60" w:rsidP="009E1F60">
      <w:pPr>
        <w:spacing w:line="360" w:lineRule="auto"/>
        <w:jc w:val="both"/>
        <w:rPr>
          <w:rFonts w:ascii="Arial" w:hAnsi="Arial"/>
          <w:sz w:val="20"/>
          <w:szCs w:val="20"/>
        </w:rPr>
      </w:pPr>
      <w:r w:rsidRPr="009E1F60">
        <w:rPr>
          <w:rFonts w:ascii="Arial" w:hAnsi="Arial"/>
          <w:sz w:val="20"/>
          <w:szCs w:val="20"/>
        </w:rPr>
        <w:t xml:space="preserve">Society and the economy are facing existential challenges. In addition to the consequences of climate change, these include the realisation that energy and many resources are no longer available in the usual quantities, so that their efficiency must be significantly increased in the short term. Lightweight construction, especially with fibre composite materials, can and will make an important contribution here, </w:t>
      </w:r>
      <w:proofErr w:type="gramStart"/>
      <w:r w:rsidRPr="009E1F60">
        <w:rPr>
          <w:rFonts w:ascii="Arial" w:hAnsi="Arial"/>
          <w:sz w:val="20"/>
          <w:szCs w:val="20"/>
        </w:rPr>
        <w:t>e.g.</w:t>
      </w:r>
      <w:proofErr w:type="gramEnd"/>
      <w:r w:rsidRPr="009E1F60">
        <w:rPr>
          <w:rFonts w:ascii="Arial" w:hAnsi="Arial"/>
          <w:sz w:val="20"/>
          <w:szCs w:val="20"/>
        </w:rPr>
        <w:t xml:space="preserve"> in wind power plants or hydrogen storage systems. As an umbrella organisation, Composites Germany represents the capabilities and interests of the German fibre composite industry. With the re-entry of Composites United, Composites Germany will combine the forces of the two leading composites networks in Germany and its position will be significantly strengthened. Changed framework conditions make the re-entry possible and necessary. </w:t>
      </w:r>
    </w:p>
    <w:p w14:paraId="67EAA835" w14:textId="2EFC71DA" w:rsidR="009E1F60" w:rsidRPr="009E1F60" w:rsidRDefault="009E1F60" w:rsidP="009E1F60">
      <w:pPr>
        <w:spacing w:line="360" w:lineRule="auto"/>
        <w:jc w:val="both"/>
        <w:rPr>
          <w:rFonts w:ascii="Arial" w:hAnsi="Arial"/>
          <w:sz w:val="20"/>
          <w:szCs w:val="20"/>
        </w:rPr>
      </w:pPr>
      <w:r w:rsidRPr="009E1F60">
        <w:rPr>
          <w:rFonts w:ascii="Arial" w:hAnsi="Arial"/>
          <w:sz w:val="20"/>
          <w:szCs w:val="20"/>
        </w:rPr>
        <w:t xml:space="preserve">VDMA and </w:t>
      </w:r>
      <w:proofErr w:type="spellStart"/>
      <w:r w:rsidRPr="009E1F60">
        <w:rPr>
          <w:rFonts w:ascii="Arial" w:hAnsi="Arial"/>
          <w:sz w:val="20"/>
          <w:szCs w:val="20"/>
        </w:rPr>
        <w:t>Leichtbau</w:t>
      </w:r>
      <w:proofErr w:type="spellEnd"/>
      <w:r w:rsidRPr="009E1F60">
        <w:rPr>
          <w:rFonts w:ascii="Arial" w:hAnsi="Arial"/>
          <w:sz w:val="20"/>
          <w:szCs w:val="20"/>
        </w:rPr>
        <w:t xml:space="preserve"> B</w:t>
      </w:r>
      <w:r w:rsidR="002F5F36">
        <w:rPr>
          <w:rFonts w:ascii="Arial" w:hAnsi="Arial"/>
          <w:sz w:val="20"/>
          <w:szCs w:val="20"/>
        </w:rPr>
        <w:t>W</w:t>
      </w:r>
      <w:r w:rsidRPr="009E1F60">
        <w:rPr>
          <w:rFonts w:ascii="Arial" w:hAnsi="Arial"/>
          <w:sz w:val="20"/>
          <w:szCs w:val="20"/>
        </w:rPr>
        <w:t xml:space="preserve"> will continue to support the work of Composites Germany as associate members and contribute the know-how of their members. "Together, the organisations will promote sustainable lightweight construction as a key technology for Germany, focusing on composites materials," says Prof. Klaus Drechsler of Composites United, one of the two board members of Composites Germany.  "As a network and mouthpiece of the composites industry, Composites Germany bundles the interests of its members. The aim is to continuously expand activities, promote innovations and technologies, develop new markets and new value chains, and anchor training and further education," adds his board colleague Dr Michael Effing of AVK.</w:t>
      </w:r>
      <w:r w:rsidR="00434203">
        <w:rPr>
          <w:rFonts w:ascii="Arial" w:hAnsi="Arial"/>
          <w:sz w:val="20"/>
          <w:szCs w:val="20"/>
        </w:rPr>
        <w:t xml:space="preserve"> </w:t>
      </w:r>
      <w:r w:rsidR="00434203" w:rsidRPr="00434203">
        <w:rPr>
          <w:rFonts w:ascii="Arial" w:hAnsi="Arial"/>
          <w:sz w:val="20"/>
          <w:szCs w:val="20"/>
        </w:rPr>
        <w:t>The agreement was concluded on 29 November 2022 during the JEC Forum DACH in Augsburg, where both associations were cooperation partners of the event.</w:t>
      </w:r>
    </w:p>
    <w:p w14:paraId="04AEE3E8" w14:textId="77777777" w:rsidR="00D078A3" w:rsidRDefault="00D078A3" w:rsidP="009E1F60">
      <w:pPr>
        <w:spacing w:line="360" w:lineRule="auto"/>
        <w:ind w:right="423"/>
        <w:rPr>
          <w:rFonts w:ascii="Arial" w:hAnsi="Arial"/>
          <w:b/>
          <w:sz w:val="20"/>
        </w:rPr>
      </w:pPr>
    </w:p>
    <w:p w14:paraId="543D92D5" w14:textId="38573592" w:rsidR="009E1F60" w:rsidRPr="009E1F60" w:rsidRDefault="009E1F60" w:rsidP="00787ACE">
      <w:pPr>
        <w:spacing w:line="360" w:lineRule="auto"/>
        <w:ind w:right="423"/>
        <w:jc w:val="both"/>
        <w:rPr>
          <w:rFonts w:ascii="Arial" w:hAnsi="Arial" w:cs="Arial"/>
          <w:b/>
          <w:sz w:val="20"/>
          <w:szCs w:val="20"/>
        </w:rPr>
      </w:pPr>
      <w:r w:rsidRPr="009E1F60">
        <w:rPr>
          <w:rFonts w:ascii="Arial" w:hAnsi="Arial" w:cs="Arial"/>
          <w:b/>
          <w:sz w:val="20"/>
          <w:szCs w:val="20"/>
        </w:rPr>
        <w:t>About Composites Germany</w:t>
      </w:r>
    </w:p>
    <w:p w14:paraId="5936D151" w14:textId="77777777" w:rsidR="009E1F60" w:rsidRPr="009E1F60" w:rsidRDefault="009E1F60" w:rsidP="00787ACE">
      <w:pPr>
        <w:spacing w:line="360" w:lineRule="auto"/>
        <w:ind w:right="423"/>
        <w:jc w:val="both"/>
        <w:rPr>
          <w:rFonts w:ascii="Arial" w:hAnsi="Arial" w:cs="Arial"/>
          <w:sz w:val="20"/>
          <w:szCs w:val="20"/>
        </w:rPr>
      </w:pPr>
      <w:r w:rsidRPr="009E1F60">
        <w:rPr>
          <w:rFonts w:ascii="Arial" w:hAnsi="Arial" w:cs="Arial"/>
          <w:sz w:val="20"/>
          <w:szCs w:val="20"/>
        </w:rPr>
        <w:t xml:space="preserve">Composites Germany is the network and mouthpiece of the German composites industry. The founding members of the Composites Germany trade association in 2013 were AVK - </w:t>
      </w:r>
      <w:proofErr w:type="spellStart"/>
      <w:r w:rsidRPr="009E1F60">
        <w:rPr>
          <w:rFonts w:ascii="Arial" w:hAnsi="Arial" w:cs="Arial"/>
          <w:sz w:val="20"/>
          <w:szCs w:val="20"/>
        </w:rPr>
        <w:t>Industrievereinigung</w:t>
      </w:r>
      <w:proofErr w:type="spellEnd"/>
      <w:r w:rsidRPr="009E1F60">
        <w:rPr>
          <w:rFonts w:ascii="Arial" w:hAnsi="Arial" w:cs="Arial"/>
          <w:sz w:val="20"/>
          <w:szCs w:val="20"/>
        </w:rPr>
        <w:t xml:space="preserve"> </w:t>
      </w:r>
      <w:proofErr w:type="spellStart"/>
      <w:r w:rsidRPr="009E1F60">
        <w:rPr>
          <w:rFonts w:ascii="Arial" w:hAnsi="Arial" w:cs="Arial"/>
          <w:sz w:val="20"/>
          <w:szCs w:val="20"/>
        </w:rPr>
        <w:t>Verstärkte</w:t>
      </w:r>
      <w:proofErr w:type="spellEnd"/>
      <w:r w:rsidRPr="009E1F60">
        <w:rPr>
          <w:rFonts w:ascii="Arial" w:hAnsi="Arial" w:cs="Arial"/>
          <w:sz w:val="20"/>
          <w:szCs w:val="20"/>
        </w:rPr>
        <w:t xml:space="preserve"> </w:t>
      </w:r>
      <w:proofErr w:type="spellStart"/>
      <w:r w:rsidRPr="009E1F60">
        <w:rPr>
          <w:rFonts w:ascii="Arial" w:hAnsi="Arial" w:cs="Arial"/>
          <w:sz w:val="20"/>
          <w:szCs w:val="20"/>
        </w:rPr>
        <w:t>Kunststoffe</w:t>
      </w:r>
      <w:proofErr w:type="spellEnd"/>
      <w:r w:rsidRPr="009E1F60">
        <w:rPr>
          <w:rFonts w:ascii="Arial" w:hAnsi="Arial" w:cs="Arial"/>
          <w:sz w:val="20"/>
          <w:szCs w:val="20"/>
        </w:rPr>
        <w:t>, VDMA-</w:t>
      </w:r>
      <w:proofErr w:type="spellStart"/>
      <w:r w:rsidRPr="009E1F60">
        <w:rPr>
          <w:rFonts w:ascii="Arial" w:hAnsi="Arial" w:cs="Arial"/>
          <w:sz w:val="20"/>
          <w:szCs w:val="20"/>
        </w:rPr>
        <w:t>Arbeitsgemeinschaft</w:t>
      </w:r>
      <w:proofErr w:type="spellEnd"/>
      <w:r w:rsidRPr="009E1F60">
        <w:rPr>
          <w:rFonts w:ascii="Arial" w:hAnsi="Arial" w:cs="Arial"/>
          <w:sz w:val="20"/>
          <w:szCs w:val="20"/>
        </w:rPr>
        <w:t xml:space="preserve"> </w:t>
      </w:r>
      <w:proofErr w:type="spellStart"/>
      <w:r w:rsidRPr="009E1F60">
        <w:rPr>
          <w:rFonts w:ascii="Arial" w:hAnsi="Arial" w:cs="Arial"/>
          <w:sz w:val="20"/>
          <w:szCs w:val="20"/>
        </w:rPr>
        <w:t>Hybride</w:t>
      </w:r>
      <w:proofErr w:type="spellEnd"/>
      <w:r w:rsidRPr="009E1F60">
        <w:rPr>
          <w:rFonts w:ascii="Arial" w:hAnsi="Arial" w:cs="Arial"/>
          <w:sz w:val="20"/>
          <w:szCs w:val="20"/>
        </w:rPr>
        <w:t xml:space="preserve"> </w:t>
      </w:r>
      <w:proofErr w:type="spellStart"/>
      <w:r w:rsidRPr="009E1F60">
        <w:rPr>
          <w:rFonts w:ascii="Arial" w:hAnsi="Arial" w:cs="Arial"/>
          <w:sz w:val="20"/>
          <w:szCs w:val="20"/>
        </w:rPr>
        <w:t>Leichtbau</w:t>
      </w:r>
      <w:proofErr w:type="spellEnd"/>
      <w:r w:rsidRPr="009E1F60">
        <w:rPr>
          <w:rFonts w:ascii="Arial" w:hAnsi="Arial" w:cs="Arial"/>
          <w:sz w:val="20"/>
          <w:szCs w:val="20"/>
        </w:rPr>
        <w:t xml:space="preserve"> </w:t>
      </w:r>
      <w:proofErr w:type="spellStart"/>
      <w:r w:rsidRPr="009E1F60">
        <w:rPr>
          <w:rFonts w:ascii="Arial" w:hAnsi="Arial" w:cs="Arial"/>
          <w:sz w:val="20"/>
          <w:szCs w:val="20"/>
        </w:rPr>
        <w:t>Technologien</w:t>
      </w:r>
      <w:proofErr w:type="spellEnd"/>
      <w:r w:rsidRPr="009E1F60">
        <w:rPr>
          <w:rFonts w:ascii="Arial" w:hAnsi="Arial" w:cs="Arial"/>
          <w:sz w:val="20"/>
          <w:szCs w:val="20"/>
        </w:rPr>
        <w:t xml:space="preserve"> as well as CFK Valley e. V. and Carbon Composites e. V., which merged to form Composites United e. V. in 2019.</w:t>
      </w:r>
    </w:p>
    <w:p w14:paraId="2D081086" w14:textId="77777777" w:rsidR="00D078A3" w:rsidRDefault="00D078A3" w:rsidP="00787ACE">
      <w:pPr>
        <w:spacing w:line="360" w:lineRule="auto"/>
        <w:ind w:right="423"/>
        <w:jc w:val="both"/>
        <w:rPr>
          <w:rFonts w:ascii="Arial" w:hAnsi="Arial" w:cs="Arial"/>
          <w:b/>
          <w:sz w:val="20"/>
          <w:szCs w:val="20"/>
        </w:rPr>
      </w:pPr>
    </w:p>
    <w:p w14:paraId="1B552CC9" w14:textId="4469E1CB" w:rsidR="009E1F60" w:rsidRPr="009E1F60" w:rsidRDefault="009E1F60" w:rsidP="00787ACE">
      <w:pPr>
        <w:spacing w:line="360" w:lineRule="auto"/>
        <w:ind w:right="423"/>
        <w:jc w:val="both"/>
        <w:rPr>
          <w:rFonts w:ascii="Arial" w:hAnsi="Arial" w:cs="Arial"/>
          <w:b/>
          <w:sz w:val="20"/>
          <w:szCs w:val="20"/>
        </w:rPr>
      </w:pPr>
      <w:r w:rsidRPr="009E1F60">
        <w:rPr>
          <w:rFonts w:ascii="Arial" w:hAnsi="Arial" w:cs="Arial"/>
          <w:b/>
          <w:sz w:val="20"/>
          <w:szCs w:val="20"/>
        </w:rPr>
        <w:t xml:space="preserve">About AVK - </w:t>
      </w:r>
      <w:proofErr w:type="spellStart"/>
      <w:r w:rsidRPr="009E1F60">
        <w:rPr>
          <w:rFonts w:ascii="Arial" w:hAnsi="Arial" w:cs="Arial"/>
          <w:b/>
          <w:sz w:val="20"/>
          <w:szCs w:val="20"/>
        </w:rPr>
        <w:t>Industrievereinigung</w:t>
      </w:r>
      <w:proofErr w:type="spellEnd"/>
      <w:r w:rsidRPr="009E1F60">
        <w:rPr>
          <w:rFonts w:ascii="Arial" w:hAnsi="Arial" w:cs="Arial"/>
          <w:b/>
          <w:sz w:val="20"/>
          <w:szCs w:val="20"/>
        </w:rPr>
        <w:t xml:space="preserve"> </w:t>
      </w:r>
      <w:proofErr w:type="spellStart"/>
      <w:r w:rsidRPr="009E1F60">
        <w:rPr>
          <w:rFonts w:ascii="Arial" w:hAnsi="Arial" w:cs="Arial"/>
          <w:b/>
          <w:sz w:val="20"/>
          <w:szCs w:val="20"/>
        </w:rPr>
        <w:t>Verstärkte</w:t>
      </w:r>
      <w:proofErr w:type="spellEnd"/>
      <w:r w:rsidRPr="009E1F60">
        <w:rPr>
          <w:rFonts w:ascii="Arial" w:hAnsi="Arial" w:cs="Arial"/>
          <w:b/>
          <w:sz w:val="20"/>
          <w:szCs w:val="20"/>
        </w:rPr>
        <w:t xml:space="preserve"> </w:t>
      </w:r>
      <w:proofErr w:type="spellStart"/>
      <w:r w:rsidRPr="009E1F60">
        <w:rPr>
          <w:rFonts w:ascii="Arial" w:hAnsi="Arial" w:cs="Arial"/>
          <w:b/>
          <w:sz w:val="20"/>
          <w:szCs w:val="20"/>
        </w:rPr>
        <w:t>Kunststoffe</w:t>
      </w:r>
      <w:proofErr w:type="spellEnd"/>
      <w:r w:rsidRPr="009E1F60">
        <w:rPr>
          <w:rFonts w:ascii="Arial" w:hAnsi="Arial" w:cs="Arial"/>
          <w:b/>
          <w:sz w:val="20"/>
          <w:szCs w:val="20"/>
        </w:rPr>
        <w:t xml:space="preserve"> e. V. (AVK)</w:t>
      </w:r>
    </w:p>
    <w:p w14:paraId="2DA3CD5F" w14:textId="77777777" w:rsidR="009E1F60" w:rsidRPr="009E1F60" w:rsidRDefault="009E1F60" w:rsidP="00787ACE">
      <w:pPr>
        <w:spacing w:line="360" w:lineRule="auto"/>
        <w:ind w:right="423"/>
        <w:jc w:val="both"/>
        <w:rPr>
          <w:rFonts w:ascii="Arial" w:hAnsi="Arial" w:cs="Arial"/>
          <w:sz w:val="20"/>
          <w:szCs w:val="20"/>
        </w:rPr>
      </w:pPr>
      <w:r w:rsidRPr="009E1F60">
        <w:rPr>
          <w:rFonts w:ascii="Arial" w:hAnsi="Arial" w:cs="Arial"/>
          <w:sz w:val="20"/>
          <w:szCs w:val="20"/>
        </w:rPr>
        <w:t xml:space="preserve">Based in Frankfurt am Main, AVK is the oldest plastics industry association in Germany and the leading network for its approximately 230 member companies. In addition to its more than 20 working groups, it offers them a wide range of services such as the established AVK Innovation Award, </w:t>
      </w:r>
      <w:proofErr w:type="gramStart"/>
      <w:r w:rsidRPr="009E1F60">
        <w:rPr>
          <w:rFonts w:ascii="Arial" w:hAnsi="Arial" w:cs="Arial"/>
          <w:sz w:val="20"/>
          <w:szCs w:val="20"/>
        </w:rPr>
        <w:t>seminars</w:t>
      </w:r>
      <w:proofErr w:type="gramEnd"/>
      <w:r w:rsidRPr="009E1F60">
        <w:rPr>
          <w:rFonts w:ascii="Arial" w:hAnsi="Arial" w:cs="Arial"/>
          <w:sz w:val="20"/>
          <w:szCs w:val="20"/>
        </w:rPr>
        <w:t xml:space="preserve"> and specialist conferences.    </w:t>
      </w:r>
    </w:p>
    <w:p w14:paraId="4B55ED0E" w14:textId="77777777" w:rsidR="009E1F60" w:rsidRDefault="009E1F60" w:rsidP="00787ACE">
      <w:pPr>
        <w:spacing w:line="360" w:lineRule="auto"/>
        <w:ind w:right="423"/>
        <w:jc w:val="both"/>
        <w:rPr>
          <w:rFonts w:ascii="Arial" w:hAnsi="Arial" w:cs="Arial"/>
          <w:sz w:val="20"/>
          <w:szCs w:val="20"/>
        </w:rPr>
      </w:pPr>
    </w:p>
    <w:p w14:paraId="000A91C1" w14:textId="240ABF34" w:rsidR="009E1F60" w:rsidRPr="009E1F60" w:rsidRDefault="009E1F60" w:rsidP="00787ACE">
      <w:pPr>
        <w:spacing w:line="360" w:lineRule="auto"/>
        <w:ind w:right="423"/>
        <w:jc w:val="both"/>
        <w:rPr>
          <w:rFonts w:ascii="Arial" w:hAnsi="Arial" w:cs="Arial"/>
          <w:b/>
          <w:sz w:val="20"/>
          <w:szCs w:val="20"/>
        </w:rPr>
      </w:pPr>
      <w:r w:rsidRPr="009E1F60">
        <w:rPr>
          <w:rFonts w:ascii="Arial" w:hAnsi="Arial" w:cs="Arial"/>
          <w:b/>
          <w:sz w:val="20"/>
          <w:szCs w:val="20"/>
        </w:rPr>
        <w:t xml:space="preserve">About Composites United </w:t>
      </w:r>
      <w:proofErr w:type="gramStart"/>
      <w:r w:rsidRPr="009E1F60">
        <w:rPr>
          <w:rFonts w:ascii="Arial" w:hAnsi="Arial" w:cs="Arial"/>
          <w:b/>
          <w:sz w:val="20"/>
          <w:szCs w:val="20"/>
        </w:rPr>
        <w:t>e.</w:t>
      </w:r>
      <w:proofErr w:type="gramEnd"/>
      <w:r w:rsidRPr="009E1F60">
        <w:rPr>
          <w:rFonts w:ascii="Arial" w:hAnsi="Arial" w:cs="Arial"/>
          <w:b/>
          <w:sz w:val="20"/>
          <w:szCs w:val="20"/>
        </w:rPr>
        <w:t xml:space="preserve"> V. (CU)</w:t>
      </w:r>
      <w:r w:rsidRPr="009E1F60">
        <w:rPr>
          <w:rFonts w:ascii="Arial" w:hAnsi="Arial" w:cs="Arial"/>
          <w:b/>
          <w:sz w:val="20"/>
          <w:szCs w:val="20"/>
        </w:rPr>
        <w:tab/>
      </w:r>
    </w:p>
    <w:p w14:paraId="725A5A07" w14:textId="60B6C59F" w:rsidR="00B11D8B" w:rsidRDefault="009E1F60" w:rsidP="00787ACE">
      <w:pPr>
        <w:spacing w:line="360" w:lineRule="auto"/>
        <w:ind w:right="423"/>
        <w:jc w:val="both"/>
        <w:rPr>
          <w:rFonts w:ascii="Arial" w:hAnsi="Arial" w:cs="Arial"/>
          <w:sz w:val="20"/>
          <w:szCs w:val="20"/>
        </w:rPr>
      </w:pPr>
      <w:r w:rsidRPr="009E1F60">
        <w:rPr>
          <w:rFonts w:ascii="Arial" w:hAnsi="Arial" w:cs="Arial"/>
          <w:sz w:val="20"/>
          <w:szCs w:val="20"/>
        </w:rPr>
        <w:t xml:space="preserve">Composites United e. V. (CU) is one of the world's largest networks for fibre-based multi-material lightweight construction. Around 350 members have joined forces to form this high-performance industry and research association. Several regional and specialist departments support the association's activities throughout the DACH region, as well as international representatives in Japan, South Korea, China, </w:t>
      </w:r>
      <w:proofErr w:type="gramStart"/>
      <w:r w:rsidRPr="009E1F60">
        <w:rPr>
          <w:rFonts w:ascii="Arial" w:hAnsi="Arial" w:cs="Arial"/>
          <w:sz w:val="20"/>
          <w:szCs w:val="20"/>
        </w:rPr>
        <w:t>India</w:t>
      </w:r>
      <w:proofErr w:type="gramEnd"/>
      <w:r w:rsidRPr="009E1F60">
        <w:rPr>
          <w:rFonts w:ascii="Arial" w:hAnsi="Arial" w:cs="Arial"/>
          <w:sz w:val="20"/>
          <w:szCs w:val="20"/>
        </w:rPr>
        <w:t xml:space="preserve"> and Egypt. Composites United </w:t>
      </w:r>
      <w:proofErr w:type="spellStart"/>
      <w:r w:rsidRPr="009E1F60">
        <w:rPr>
          <w:rFonts w:ascii="Arial" w:hAnsi="Arial" w:cs="Arial"/>
          <w:sz w:val="20"/>
          <w:szCs w:val="20"/>
        </w:rPr>
        <w:t>e.V.</w:t>
      </w:r>
      <w:proofErr w:type="spellEnd"/>
      <w:r w:rsidRPr="009E1F60">
        <w:rPr>
          <w:rFonts w:ascii="Arial" w:hAnsi="Arial" w:cs="Arial"/>
          <w:sz w:val="20"/>
          <w:szCs w:val="20"/>
        </w:rPr>
        <w:t xml:space="preserve"> was created with effect from 1 January 2019 from the merger of the two existing associations Carbon Composites </w:t>
      </w:r>
      <w:proofErr w:type="spellStart"/>
      <w:r w:rsidRPr="009E1F60">
        <w:rPr>
          <w:rFonts w:ascii="Arial" w:hAnsi="Arial" w:cs="Arial"/>
          <w:sz w:val="20"/>
          <w:szCs w:val="20"/>
        </w:rPr>
        <w:t>e.V.</w:t>
      </w:r>
      <w:proofErr w:type="spellEnd"/>
      <w:r w:rsidRPr="009E1F60">
        <w:rPr>
          <w:rFonts w:ascii="Arial" w:hAnsi="Arial" w:cs="Arial"/>
          <w:sz w:val="20"/>
          <w:szCs w:val="20"/>
        </w:rPr>
        <w:t xml:space="preserve"> and CFK Valley </w:t>
      </w:r>
      <w:proofErr w:type="spellStart"/>
      <w:r w:rsidRPr="009E1F60">
        <w:rPr>
          <w:rFonts w:ascii="Arial" w:hAnsi="Arial" w:cs="Arial"/>
          <w:sz w:val="20"/>
          <w:szCs w:val="20"/>
        </w:rPr>
        <w:t>e.V.</w:t>
      </w:r>
      <w:proofErr w:type="spellEnd"/>
      <w:r w:rsidRPr="009E1F60">
        <w:rPr>
          <w:rFonts w:ascii="Arial" w:hAnsi="Arial" w:cs="Arial"/>
          <w:sz w:val="20"/>
          <w:szCs w:val="20"/>
        </w:rPr>
        <w:t xml:space="preserve"> The headquarters of Composites United </w:t>
      </w:r>
      <w:proofErr w:type="spellStart"/>
      <w:r w:rsidRPr="009E1F60">
        <w:rPr>
          <w:rFonts w:ascii="Arial" w:hAnsi="Arial" w:cs="Arial"/>
          <w:sz w:val="20"/>
          <w:szCs w:val="20"/>
        </w:rPr>
        <w:t>e.V.</w:t>
      </w:r>
      <w:proofErr w:type="spellEnd"/>
      <w:r w:rsidRPr="009E1F60">
        <w:rPr>
          <w:rFonts w:ascii="Arial" w:hAnsi="Arial" w:cs="Arial"/>
          <w:sz w:val="20"/>
          <w:szCs w:val="20"/>
        </w:rPr>
        <w:t xml:space="preserve"> are in Berlin, while Augsburg and Stade remain as established locations.</w:t>
      </w:r>
    </w:p>
    <w:p w14:paraId="5EC85168" w14:textId="77777777" w:rsidR="00D078A3" w:rsidRDefault="00D078A3" w:rsidP="00787ACE">
      <w:pPr>
        <w:spacing w:line="360" w:lineRule="auto"/>
        <w:ind w:right="423"/>
        <w:jc w:val="both"/>
        <w:rPr>
          <w:rFonts w:ascii="Helvetica" w:hAnsi="Helvetica" w:cs="Helvetica"/>
          <w:sz w:val="21"/>
          <w:szCs w:val="21"/>
        </w:rPr>
      </w:pPr>
    </w:p>
    <w:p w14:paraId="61ED1E78" w14:textId="77777777" w:rsidR="00D078A3" w:rsidRDefault="00D078A3" w:rsidP="00D078A3">
      <w:pPr>
        <w:spacing w:line="360" w:lineRule="auto"/>
        <w:ind w:right="423"/>
        <w:rPr>
          <w:rStyle w:val="Hyperlink"/>
          <w:rFonts w:ascii="Arial" w:hAnsi="Arial"/>
          <w:sz w:val="20"/>
        </w:rPr>
      </w:pPr>
      <w:r>
        <w:rPr>
          <w:rFonts w:ascii="Arial" w:hAnsi="Arial"/>
          <w:b/>
          <w:sz w:val="20"/>
        </w:rPr>
        <w:t xml:space="preserve">Press contact: </w:t>
      </w:r>
      <w:r>
        <w:rPr>
          <w:rFonts w:ascii="Arial" w:hAnsi="Arial"/>
          <w:sz w:val="20"/>
        </w:rPr>
        <w:t>Composites Germany,</w:t>
      </w:r>
      <w:r>
        <w:rPr>
          <w:rFonts w:ascii="Arial" w:hAnsi="Arial"/>
          <w:b/>
          <w:sz w:val="20"/>
        </w:rPr>
        <w:t xml:space="preserve"> </w:t>
      </w:r>
      <w:proofErr w:type="spellStart"/>
      <w:r>
        <w:rPr>
          <w:rFonts w:ascii="Arial" w:hAnsi="Arial"/>
          <w:sz w:val="20"/>
        </w:rPr>
        <w:t>Dr.</w:t>
      </w:r>
      <w:proofErr w:type="spellEnd"/>
      <w:r>
        <w:rPr>
          <w:rFonts w:ascii="Arial" w:hAnsi="Arial"/>
          <w:sz w:val="20"/>
        </w:rPr>
        <w:t xml:space="preserve"> Elmar Witten </w:t>
      </w:r>
      <w:r>
        <w:rPr>
          <w:rFonts w:ascii="Arial" w:hAnsi="Arial"/>
          <w:sz w:val="20"/>
        </w:rPr>
        <w:br/>
        <w:t xml:space="preserve">Phone: +49 69 271 077 10, email: </w:t>
      </w:r>
      <w:hyperlink r:id="rId7" w:history="1">
        <w:r>
          <w:rPr>
            <w:rStyle w:val="Hyperlink"/>
            <w:rFonts w:ascii="Arial" w:hAnsi="Arial"/>
            <w:sz w:val="20"/>
          </w:rPr>
          <w:t>elmar.witten@composites-germany.org</w:t>
        </w:r>
      </w:hyperlink>
      <w:r>
        <w:rPr>
          <w:rFonts w:ascii="Arial" w:hAnsi="Arial"/>
          <w:sz w:val="20"/>
          <w:u w:val="single"/>
        </w:rPr>
        <w:br/>
      </w:r>
      <w:hyperlink r:id="rId8" w:history="1">
        <w:r w:rsidRPr="00C162F2">
          <w:rPr>
            <w:rStyle w:val="Hyperlink"/>
            <w:rFonts w:ascii="Arial" w:hAnsi="Arial"/>
            <w:sz w:val="20"/>
          </w:rPr>
          <w:t>www.composites-germany.org</w:t>
        </w:r>
      </w:hyperlink>
    </w:p>
    <w:p w14:paraId="6EB39E33" w14:textId="4A30440D" w:rsidR="004E3BAB" w:rsidRDefault="004E3BAB" w:rsidP="002610D7">
      <w:pPr>
        <w:spacing w:line="360" w:lineRule="auto"/>
        <w:ind w:right="423"/>
        <w:rPr>
          <w:rFonts w:ascii="Helvetica" w:hAnsi="Helvetica" w:cs="Helvetica"/>
          <w:sz w:val="21"/>
          <w:szCs w:val="21"/>
          <w:lang w:eastAsia="de-DE"/>
        </w:rPr>
      </w:pPr>
    </w:p>
    <w:sectPr w:rsidR="004E3BAB" w:rsidSect="009E1F60">
      <w:pgSz w:w="11906" w:h="16838"/>
      <w:pgMar w:top="1417" w:right="2408"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271B8"/>
    <w:multiLevelType w:val="hybridMultilevel"/>
    <w:tmpl w:val="E2CEAC84"/>
    <w:lvl w:ilvl="0" w:tplc="DD7ED934">
      <w:start w:val="1"/>
      <w:numFmt w:val="bullet"/>
      <w:lvlText w:val=""/>
      <w:lvlJc w:val="left"/>
      <w:pPr>
        <w:ind w:left="720" w:hanging="360"/>
      </w:pPr>
      <w:rPr>
        <w:rFonts w:ascii="Wingdings" w:hAnsi="Wingdings" w:hint="default"/>
        <w:color w:val="C00000"/>
        <w:u w:color="C0000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810710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DB66464-7A65-4D46-B74B-D9395D77CBE4}"/>
    <w:docVar w:name="dgnword-eventsink" w:val="1556209947152"/>
  </w:docVars>
  <w:rsids>
    <w:rsidRoot w:val="005F0198"/>
    <w:rsid w:val="000243C2"/>
    <w:rsid w:val="00060B67"/>
    <w:rsid w:val="00062C30"/>
    <w:rsid w:val="000849FA"/>
    <w:rsid w:val="0009553F"/>
    <w:rsid w:val="000C03FC"/>
    <w:rsid w:val="000C3F19"/>
    <w:rsid w:val="000F2440"/>
    <w:rsid w:val="00106BF2"/>
    <w:rsid w:val="001212C4"/>
    <w:rsid w:val="00127055"/>
    <w:rsid w:val="00140AAB"/>
    <w:rsid w:val="00150C34"/>
    <w:rsid w:val="00196146"/>
    <w:rsid w:val="001D4E91"/>
    <w:rsid w:val="001E778A"/>
    <w:rsid w:val="002016AC"/>
    <w:rsid w:val="00215618"/>
    <w:rsid w:val="00215DF8"/>
    <w:rsid w:val="00220045"/>
    <w:rsid w:val="00231954"/>
    <w:rsid w:val="00243E95"/>
    <w:rsid w:val="002610D7"/>
    <w:rsid w:val="00266E92"/>
    <w:rsid w:val="00282A1F"/>
    <w:rsid w:val="00284691"/>
    <w:rsid w:val="002A440B"/>
    <w:rsid w:val="002B1F61"/>
    <w:rsid w:val="002C4E7B"/>
    <w:rsid w:val="002C7DA8"/>
    <w:rsid w:val="002D06D8"/>
    <w:rsid w:val="002E53CF"/>
    <w:rsid w:val="002E69B1"/>
    <w:rsid w:val="002F5886"/>
    <w:rsid w:val="002F5F36"/>
    <w:rsid w:val="0030497C"/>
    <w:rsid w:val="00316321"/>
    <w:rsid w:val="00322459"/>
    <w:rsid w:val="003A1B4D"/>
    <w:rsid w:val="003A31B8"/>
    <w:rsid w:val="003D4B43"/>
    <w:rsid w:val="003E25C5"/>
    <w:rsid w:val="00403D10"/>
    <w:rsid w:val="00412133"/>
    <w:rsid w:val="00434203"/>
    <w:rsid w:val="00487D0E"/>
    <w:rsid w:val="004C165A"/>
    <w:rsid w:val="004C3E7C"/>
    <w:rsid w:val="004E3889"/>
    <w:rsid w:val="004E3BAB"/>
    <w:rsid w:val="004E6B6F"/>
    <w:rsid w:val="005013A1"/>
    <w:rsid w:val="005071F2"/>
    <w:rsid w:val="005109E4"/>
    <w:rsid w:val="00584FC1"/>
    <w:rsid w:val="005F0198"/>
    <w:rsid w:val="005F2841"/>
    <w:rsid w:val="00603BBD"/>
    <w:rsid w:val="00620823"/>
    <w:rsid w:val="00626C87"/>
    <w:rsid w:val="00681668"/>
    <w:rsid w:val="006C0F2D"/>
    <w:rsid w:val="006E6A92"/>
    <w:rsid w:val="006F6E86"/>
    <w:rsid w:val="00724AF7"/>
    <w:rsid w:val="00787ACE"/>
    <w:rsid w:val="00790F9B"/>
    <w:rsid w:val="007C4953"/>
    <w:rsid w:val="008127EE"/>
    <w:rsid w:val="008805F9"/>
    <w:rsid w:val="0088073C"/>
    <w:rsid w:val="008A30DA"/>
    <w:rsid w:val="008C4B66"/>
    <w:rsid w:val="008E77F5"/>
    <w:rsid w:val="00922107"/>
    <w:rsid w:val="009437A6"/>
    <w:rsid w:val="009517B0"/>
    <w:rsid w:val="009B19EB"/>
    <w:rsid w:val="009B2E49"/>
    <w:rsid w:val="009E1F60"/>
    <w:rsid w:val="00A24D3C"/>
    <w:rsid w:val="00A734EA"/>
    <w:rsid w:val="00A84A52"/>
    <w:rsid w:val="00AA1995"/>
    <w:rsid w:val="00AF295E"/>
    <w:rsid w:val="00B01191"/>
    <w:rsid w:val="00B11D8B"/>
    <w:rsid w:val="00B269FA"/>
    <w:rsid w:val="00B27FB4"/>
    <w:rsid w:val="00B6128F"/>
    <w:rsid w:val="00B8075B"/>
    <w:rsid w:val="00B836C5"/>
    <w:rsid w:val="00BB350A"/>
    <w:rsid w:val="00BC0AEE"/>
    <w:rsid w:val="00BF529F"/>
    <w:rsid w:val="00C30C5C"/>
    <w:rsid w:val="00C45005"/>
    <w:rsid w:val="00C724EF"/>
    <w:rsid w:val="00CE131F"/>
    <w:rsid w:val="00CE5476"/>
    <w:rsid w:val="00D02BEC"/>
    <w:rsid w:val="00D078A3"/>
    <w:rsid w:val="00D26D1A"/>
    <w:rsid w:val="00D32C8D"/>
    <w:rsid w:val="00D47F2A"/>
    <w:rsid w:val="00D62DD8"/>
    <w:rsid w:val="00D652FB"/>
    <w:rsid w:val="00D91611"/>
    <w:rsid w:val="00E1155E"/>
    <w:rsid w:val="00E14271"/>
    <w:rsid w:val="00E36BFE"/>
    <w:rsid w:val="00E4180F"/>
    <w:rsid w:val="00E47C0D"/>
    <w:rsid w:val="00E96FB5"/>
    <w:rsid w:val="00EA25AC"/>
    <w:rsid w:val="00EC063C"/>
    <w:rsid w:val="00EC5D89"/>
    <w:rsid w:val="00F008DB"/>
    <w:rsid w:val="00F10051"/>
    <w:rsid w:val="00F14B62"/>
    <w:rsid w:val="00F1536E"/>
    <w:rsid w:val="00F16869"/>
    <w:rsid w:val="00F21EC2"/>
    <w:rsid w:val="00F35DC6"/>
    <w:rsid w:val="00F759D8"/>
    <w:rsid w:val="00FB1DCF"/>
    <w:rsid w:val="00FB2FD2"/>
    <w:rsid w:val="00FE5FE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ACF83"/>
  <w15:chartTrackingRefBased/>
  <w15:docId w15:val="{5C743A56-AC09-4CBD-9D1C-C7AAED521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0198"/>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F0198"/>
    <w:rPr>
      <w:color w:val="0563C1" w:themeColor="hyperlink"/>
      <w:u w:val="single"/>
    </w:rPr>
  </w:style>
  <w:style w:type="paragraph" w:styleId="Beschriftung">
    <w:name w:val="caption"/>
    <w:basedOn w:val="Standard"/>
    <w:next w:val="Standard"/>
    <w:uiPriority w:val="35"/>
    <w:unhideWhenUsed/>
    <w:qFormat/>
    <w:rsid w:val="005F0198"/>
    <w:pPr>
      <w:spacing w:line="240" w:lineRule="auto"/>
    </w:pPr>
    <w:rPr>
      <w:b/>
      <w:bCs/>
      <w:color w:val="4472C4" w:themeColor="accent1"/>
      <w:sz w:val="18"/>
      <w:szCs w:val="18"/>
    </w:rPr>
  </w:style>
  <w:style w:type="paragraph" w:styleId="KeinLeerraum">
    <w:name w:val="No Spacing"/>
    <w:uiPriority w:val="1"/>
    <w:qFormat/>
    <w:rsid w:val="005F0198"/>
    <w:pPr>
      <w:spacing w:after="0" w:line="240" w:lineRule="auto"/>
    </w:pPr>
  </w:style>
  <w:style w:type="paragraph" w:styleId="Sprechblasentext">
    <w:name w:val="Balloon Text"/>
    <w:basedOn w:val="Standard"/>
    <w:link w:val="SprechblasentextZchn"/>
    <w:uiPriority w:val="99"/>
    <w:semiHidden/>
    <w:unhideWhenUsed/>
    <w:rsid w:val="009B19E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B19EB"/>
    <w:rPr>
      <w:rFonts w:ascii="Segoe UI" w:hAnsi="Segoe UI" w:cs="Segoe UI"/>
      <w:sz w:val="18"/>
      <w:szCs w:val="18"/>
    </w:rPr>
  </w:style>
  <w:style w:type="character" w:styleId="NichtaufgelsteErwhnung">
    <w:name w:val="Unresolved Mention"/>
    <w:basedOn w:val="Absatz-Standardschriftart"/>
    <w:uiPriority w:val="99"/>
    <w:semiHidden/>
    <w:unhideWhenUsed/>
    <w:rsid w:val="009517B0"/>
    <w:rPr>
      <w:color w:val="605E5C"/>
      <w:shd w:val="clear" w:color="auto" w:fill="E1DFDD"/>
    </w:rPr>
  </w:style>
  <w:style w:type="character" w:styleId="Kommentarzeichen">
    <w:name w:val="annotation reference"/>
    <w:basedOn w:val="Absatz-Standardschriftart"/>
    <w:uiPriority w:val="99"/>
    <w:semiHidden/>
    <w:unhideWhenUsed/>
    <w:rsid w:val="00CE131F"/>
    <w:rPr>
      <w:sz w:val="16"/>
      <w:szCs w:val="16"/>
    </w:rPr>
  </w:style>
  <w:style w:type="paragraph" w:styleId="Kommentartext">
    <w:name w:val="annotation text"/>
    <w:basedOn w:val="Standard"/>
    <w:link w:val="KommentartextZchn"/>
    <w:uiPriority w:val="99"/>
    <w:semiHidden/>
    <w:unhideWhenUsed/>
    <w:rsid w:val="00CE131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E131F"/>
    <w:rPr>
      <w:sz w:val="20"/>
      <w:szCs w:val="20"/>
    </w:rPr>
  </w:style>
  <w:style w:type="paragraph" w:styleId="Kommentarthema">
    <w:name w:val="annotation subject"/>
    <w:basedOn w:val="Kommentartext"/>
    <w:next w:val="Kommentartext"/>
    <w:link w:val="KommentarthemaZchn"/>
    <w:uiPriority w:val="99"/>
    <w:semiHidden/>
    <w:unhideWhenUsed/>
    <w:rsid w:val="00CE131F"/>
    <w:rPr>
      <w:b/>
      <w:bCs/>
    </w:rPr>
  </w:style>
  <w:style w:type="character" w:customStyle="1" w:styleId="KommentarthemaZchn">
    <w:name w:val="Kommentarthema Zchn"/>
    <w:basedOn w:val="KommentartextZchn"/>
    <w:link w:val="Kommentarthema"/>
    <w:uiPriority w:val="99"/>
    <w:semiHidden/>
    <w:rsid w:val="00CE131F"/>
    <w:rPr>
      <w:b/>
      <w:bCs/>
      <w:sz w:val="20"/>
      <w:szCs w:val="20"/>
    </w:rPr>
  </w:style>
  <w:style w:type="paragraph" w:styleId="berarbeitung">
    <w:name w:val="Revision"/>
    <w:hidden/>
    <w:uiPriority w:val="99"/>
    <w:semiHidden/>
    <w:rsid w:val="004E6B6F"/>
    <w:pPr>
      <w:spacing w:after="0" w:line="240" w:lineRule="auto"/>
    </w:pPr>
  </w:style>
  <w:style w:type="table" w:styleId="Tabellenraster">
    <w:name w:val="Table Grid"/>
    <w:basedOn w:val="NormaleTabelle"/>
    <w:uiPriority w:val="39"/>
    <w:rsid w:val="00A734EA"/>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B11D8B"/>
    <w:pPr>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53653">
      <w:bodyDiv w:val="1"/>
      <w:marLeft w:val="0"/>
      <w:marRight w:val="0"/>
      <w:marTop w:val="0"/>
      <w:marBottom w:val="0"/>
      <w:divBdr>
        <w:top w:val="none" w:sz="0" w:space="0" w:color="auto"/>
        <w:left w:val="none" w:sz="0" w:space="0" w:color="auto"/>
        <w:bottom w:val="none" w:sz="0" w:space="0" w:color="auto"/>
        <w:right w:val="none" w:sz="0" w:space="0" w:color="auto"/>
      </w:divBdr>
    </w:div>
    <w:div w:id="195898603">
      <w:bodyDiv w:val="1"/>
      <w:marLeft w:val="0"/>
      <w:marRight w:val="0"/>
      <w:marTop w:val="0"/>
      <w:marBottom w:val="0"/>
      <w:divBdr>
        <w:top w:val="none" w:sz="0" w:space="0" w:color="auto"/>
        <w:left w:val="none" w:sz="0" w:space="0" w:color="auto"/>
        <w:bottom w:val="none" w:sz="0" w:space="0" w:color="auto"/>
        <w:right w:val="none" w:sz="0" w:space="0" w:color="auto"/>
      </w:divBdr>
    </w:div>
    <w:div w:id="1178236033">
      <w:bodyDiv w:val="1"/>
      <w:marLeft w:val="0"/>
      <w:marRight w:val="0"/>
      <w:marTop w:val="0"/>
      <w:marBottom w:val="0"/>
      <w:divBdr>
        <w:top w:val="none" w:sz="0" w:space="0" w:color="auto"/>
        <w:left w:val="none" w:sz="0" w:space="0" w:color="auto"/>
        <w:bottom w:val="none" w:sz="0" w:space="0" w:color="auto"/>
        <w:right w:val="none" w:sz="0" w:space="0" w:color="auto"/>
      </w:divBdr>
    </w:div>
    <w:div w:id="1355886479">
      <w:bodyDiv w:val="1"/>
      <w:marLeft w:val="0"/>
      <w:marRight w:val="0"/>
      <w:marTop w:val="0"/>
      <w:marBottom w:val="0"/>
      <w:divBdr>
        <w:top w:val="none" w:sz="0" w:space="0" w:color="auto"/>
        <w:left w:val="none" w:sz="0" w:space="0" w:color="auto"/>
        <w:bottom w:val="none" w:sz="0" w:space="0" w:color="auto"/>
        <w:right w:val="none" w:sz="0" w:space="0" w:color="auto"/>
      </w:divBdr>
    </w:div>
    <w:div w:id="209397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osites-germany.org" TargetMode="External"/><Relationship Id="rId3" Type="http://schemas.openxmlformats.org/officeDocument/2006/relationships/styles" Target="styles.xml"/><Relationship Id="rId7" Type="http://schemas.openxmlformats.org/officeDocument/2006/relationships/hyperlink" Target="mailto:elmar.witten@composites-german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CBCC2-D599-4196-8531-D65F0EB74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3184</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Volker Mathes</dc:creator>
  <cp:keywords/>
  <dc:description/>
  <cp:lastModifiedBy>Birgit Förster</cp:lastModifiedBy>
  <cp:revision>8</cp:revision>
  <cp:lastPrinted>2022-07-21T11:45:00Z</cp:lastPrinted>
  <dcterms:created xsi:type="dcterms:W3CDTF">2022-11-14T11:18:00Z</dcterms:created>
  <dcterms:modified xsi:type="dcterms:W3CDTF">2022-11-21T10:05:00Z</dcterms:modified>
</cp:coreProperties>
</file>