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4C" w:rsidRDefault="004F6003">
      <w:pPr>
        <w:ind w:left="4956" w:firstLine="708"/>
        <w:rPr>
          <w:rFonts w:ascii="Times New Roman" w:hAnsi="Times New Roman" w:cs="Times New Roman"/>
        </w:rPr>
      </w:pPr>
      <w:bookmarkStart w:id="0" w:name="_GoBack"/>
      <w:bookmarkEnd w:id="0"/>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Beschreibung: C:\Users\ElmarWitten.AVK-TV\AppData\Local\Microsoft\Windows\Temporary Internet Files\Content.Outlook\J5C4RQ1I\logo_cg.jpg" style="width:180.75pt;height:109.5pt;visibility:visible;mso-wrap-style:square">
            <v:imagedata r:id="rId7" o:title="logo_cg"/>
          </v:shape>
        </w:pict>
      </w:r>
    </w:p>
    <w:p w:rsidR="005C2D4C" w:rsidRDefault="005C2D4C">
      <w:pPr>
        <w:spacing w:after="0" w:line="360" w:lineRule="auto"/>
        <w:ind w:right="1152"/>
        <w:jc w:val="both"/>
        <w:rPr>
          <w:rFonts w:ascii="Arial" w:hAnsi="Arial" w:cs="Arial"/>
          <w:b/>
          <w:bCs/>
          <w:sz w:val="20"/>
          <w:szCs w:val="20"/>
          <w:lang w:val="en-GB" w:eastAsia="de-DE"/>
        </w:rPr>
      </w:pPr>
    </w:p>
    <w:p w:rsidR="005C2D4C" w:rsidRDefault="005C2D4C" w:rsidP="00765F22">
      <w:pPr>
        <w:keepNext/>
        <w:spacing w:after="0" w:line="360" w:lineRule="auto"/>
        <w:outlineLvl w:val="0"/>
        <w:rPr>
          <w:rFonts w:ascii="Arial" w:hAnsi="Arial" w:cs="Arial"/>
          <w:b/>
          <w:bCs/>
          <w:sz w:val="20"/>
          <w:szCs w:val="20"/>
          <w:lang w:val="en-GB" w:eastAsia="de-DE"/>
        </w:rPr>
      </w:pPr>
      <w:r>
        <w:rPr>
          <w:rFonts w:ascii="Arial" w:hAnsi="Arial" w:cs="Arial"/>
          <w:b/>
          <w:bCs/>
          <w:sz w:val="48"/>
          <w:szCs w:val="48"/>
          <w:lang w:val="pt-BR" w:eastAsia="de-DE"/>
        </w:rPr>
        <w:t xml:space="preserve">P R E S S   R E L E A S E </w:t>
      </w:r>
      <w:r>
        <w:rPr>
          <w:rFonts w:ascii="Arial" w:hAnsi="Arial" w:cs="Arial"/>
          <w:b/>
          <w:bCs/>
          <w:sz w:val="48"/>
          <w:szCs w:val="48"/>
          <w:lang w:val="pt-BR" w:eastAsia="de-DE"/>
        </w:rPr>
        <w:br/>
      </w:r>
      <w:r>
        <w:rPr>
          <w:rFonts w:ascii="Arial" w:hAnsi="Arial" w:cs="Arial"/>
          <w:sz w:val="20"/>
          <w:szCs w:val="20"/>
          <w:lang w:val="en-GB" w:eastAsia="de-DE"/>
        </w:rPr>
        <w:t>November 2013 – No. 02/2013</w:t>
      </w:r>
    </w:p>
    <w:p w:rsidR="005C2D4C" w:rsidRPr="00A93348" w:rsidRDefault="005C2D4C">
      <w:pPr>
        <w:keepNext/>
        <w:spacing w:after="0" w:line="240" w:lineRule="auto"/>
        <w:outlineLvl w:val="0"/>
        <w:rPr>
          <w:rFonts w:ascii="Arial" w:hAnsi="Arial" w:cs="Arial"/>
          <w:sz w:val="28"/>
          <w:szCs w:val="28"/>
          <w:lang w:val="en-US" w:eastAsia="de-DE"/>
        </w:rPr>
      </w:pPr>
    </w:p>
    <w:p w:rsidR="005C2D4C" w:rsidRPr="00A93348" w:rsidRDefault="005C2D4C">
      <w:pPr>
        <w:rPr>
          <w:rFonts w:ascii="Times New Roman" w:hAnsi="Times New Roman" w:cs="Times New Roman"/>
          <w:b/>
          <w:bCs/>
          <w:lang w:val="en-US"/>
        </w:rPr>
      </w:pPr>
    </w:p>
    <w:p w:rsidR="005C2D4C" w:rsidRDefault="005C2D4C">
      <w:pPr>
        <w:keepNext/>
        <w:spacing w:after="0" w:line="360" w:lineRule="auto"/>
        <w:outlineLvl w:val="0"/>
        <w:rPr>
          <w:rFonts w:ascii="Arial" w:hAnsi="Arial" w:cs="Arial"/>
          <w:b/>
          <w:bCs/>
          <w:sz w:val="28"/>
          <w:szCs w:val="28"/>
          <w:lang w:val="en-GB" w:eastAsia="de-DE"/>
        </w:rPr>
      </w:pPr>
      <w:r>
        <w:rPr>
          <w:rFonts w:ascii="Arial" w:hAnsi="Arial" w:cs="Arial"/>
          <w:b/>
          <w:bCs/>
          <w:sz w:val="28"/>
          <w:szCs w:val="28"/>
          <w:lang w:val="en-GB" w:eastAsia="de-DE"/>
        </w:rPr>
        <w:t xml:space="preserve">Interview with the Board of Composites Germany during the </w:t>
      </w:r>
    </w:p>
    <w:p w:rsidR="005C2D4C" w:rsidRDefault="005C2D4C">
      <w:pPr>
        <w:keepNext/>
        <w:spacing w:after="0" w:line="360" w:lineRule="auto"/>
        <w:outlineLvl w:val="0"/>
        <w:rPr>
          <w:rFonts w:ascii="Arial" w:hAnsi="Arial" w:cs="Arial"/>
          <w:b/>
          <w:bCs/>
          <w:sz w:val="28"/>
          <w:szCs w:val="28"/>
          <w:lang w:val="en-GB" w:eastAsia="de-DE"/>
        </w:rPr>
      </w:pPr>
      <w:r>
        <w:rPr>
          <w:rFonts w:ascii="Arial" w:hAnsi="Arial" w:cs="Arial"/>
          <w:b/>
          <w:bCs/>
          <w:sz w:val="28"/>
          <w:szCs w:val="28"/>
          <w:lang w:val="en-GB" w:eastAsia="de-DE"/>
        </w:rPr>
        <w:t xml:space="preserve">K Trade Fair in Düsseldorf  </w:t>
      </w:r>
    </w:p>
    <w:p w:rsidR="005C2D4C" w:rsidRDefault="005C2D4C">
      <w:pPr>
        <w:spacing w:line="360" w:lineRule="auto"/>
        <w:rPr>
          <w:rFonts w:ascii="Times New Roman" w:hAnsi="Times New Roman" w:cs="Times New Roman"/>
          <w:lang w:val="en-GB"/>
        </w:rPr>
      </w:pPr>
    </w:p>
    <w:p w:rsidR="005C2D4C" w:rsidRDefault="005C2D4C" w:rsidP="00D260F6">
      <w:pPr>
        <w:tabs>
          <w:tab w:val="left" w:pos="8080"/>
        </w:tabs>
        <w:spacing w:after="0" w:line="360" w:lineRule="auto"/>
        <w:ind w:left="-55" w:right="281"/>
        <w:rPr>
          <w:rFonts w:ascii="Arial" w:hAnsi="Arial" w:cs="Arial"/>
          <w:sz w:val="24"/>
          <w:szCs w:val="24"/>
          <w:lang w:val="en-GB"/>
        </w:rPr>
      </w:pPr>
      <w:proofErr w:type="spellStart"/>
      <w:r>
        <w:rPr>
          <w:rFonts w:ascii="Arial" w:hAnsi="Arial" w:cs="Arial"/>
          <w:sz w:val="24"/>
          <w:szCs w:val="24"/>
          <w:lang w:val="en-GB"/>
        </w:rPr>
        <w:t>Dr.</w:t>
      </w:r>
      <w:proofErr w:type="spellEnd"/>
      <w:r>
        <w:rPr>
          <w:rFonts w:ascii="Arial" w:hAnsi="Arial" w:cs="Arial"/>
          <w:sz w:val="24"/>
          <w:szCs w:val="24"/>
          <w:lang w:val="en-GB"/>
        </w:rPr>
        <w:t xml:space="preserve"> Elmar Witten, Spokesman for the Management of Composites Germany, interviewed the members of the board of the newly founded trade association at this year's K Trade Fair, which took place from 16 - 23 October 2013 in Düsseldorf. Composites Germany combines the strengths of four major organisations: AVK – </w:t>
      </w:r>
      <w:proofErr w:type="spellStart"/>
      <w:r>
        <w:rPr>
          <w:rFonts w:ascii="Arial" w:hAnsi="Arial" w:cs="Arial"/>
          <w:sz w:val="24"/>
          <w:szCs w:val="24"/>
          <w:lang w:val="en-GB"/>
        </w:rPr>
        <w:t>Industrievereinigung</w:t>
      </w:r>
      <w:proofErr w:type="spellEnd"/>
      <w:r>
        <w:rPr>
          <w:rFonts w:ascii="Arial" w:hAnsi="Arial" w:cs="Arial"/>
          <w:sz w:val="24"/>
          <w:szCs w:val="24"/>
          <w:lang w:val="en-GB"/>
        </w:rPr>
        <w:t xml:space="preserve"> </w:t>
      </w:r>
      <w:proofErr w:type="spellStart"/>
      <w:r>
        <w:rPr>
          <w:rFonts w:ascii="Arial" w:hAnsi="Arial" w:cs="Arial"/>
          <w:sz w:val="24"/>
          <w:szCs w:val="24"/>
          <w:lang w:val="en-GB"/>
        </w:rPr>
        <w:t>Verstärkte</w:t>
      </w:r>
      <w:proofErr w:type="spellEnd"/>
      <w:r>
        <w:rPr>
          <w:rFonts w:ascii="Arial" w:hAnsi="Arial" w:cs="Arial"/>
          <w:sz w:val="24"/>
          <w:szCs w:val="24"/>
          <w:lang w:val="en-GB"/>
        </w:rPr>
        <w:t xml:space="preserve"> </w:t>
      </w:r>
      <w:proofErr w:type="spellStart"/>
      <w:r>
        <w:rPr>
          <w:rFonts w:ascii="Arial" w:hAnsi="Arial" w:cs="Arial"/>
          <w:sz w:val="24"/>
          <w:szCs w:val="24"/>
          <w:lang w:val="en-GB"/>
        </w:rPr>
        <w:t>Kunststoffe</w:t>
      </w:r>
      <w:proofErr w:type="spellEnd"/>
      <w:r>
        <w:rPr>
          <w:rFonts w:ascii="Arial" w:hAnsi="Arial" w:cs="Arial"/>
          <w:sz w:val="24"/>
          <w:szCs w:val="24"/>
          <w:lang w:val="en-GB"/>
        </w:rPr>
        <w:t xml:space="preserve"> e. V. (AVK)</w:t>
      </w:r>
      <w:proofErr w:type="gramStart"/>
      <w:r>
        <w:rPr>
          <w:rFonts w:ascii="Arial" w:hAnsi="Arial" w:cs="Arial"/>
          <w:sz w:val="24"/>
          <w:szCs w:val="24"/>
          <w:lang w:val="en-GB"/>
        </w:rPr>
        <w:t>,  Carbon</w:t>
      </w:r>
      <w:proofErr w:type="gramEnd"/>
      <w:r>
        <w:rPr>
          <w:rFonts w:ascii="Arial" w:hAnsi="Arial" w:cs="Arial"/>
          <w:sz w:val="24"/>
          <w:szCs w:val="24"/>
          <w:lang w:val="en-GB"/>
        </w:rPr>
        <w:t xml:space="preserve"> Composites e. V. (</w:t>
      </w:r>
      <w:proofErr w:type="spellStart"/>
      <w:r>
        <w:rPr>
          <w:rFonts w:ascii="Arial" w:hAnsi="Arial" w:cs="Arial"/>
          <w:sz w:val="24"/>
          <w:szCs w:val="24"/>
          <w:lang w:val="en-GB"/>
        </w:rPr>
        <w:t>CCeV</w:t>
      </w:r>
      <w:proofErr w:type="spellEnd"/>
      <w:r>
        <w:rPr>
          <w:rFonts w:ascii="Arial" w:hAnsi="Arial" w:cs="Arial"/>
          <w:sz w:val="24"/>
          <w:szCs w:val="24"/>
          <w:lang w:val="en-GB"/>
        </w:rPr>
        <w:t xml:space="preserve">), CFK-Valley </w:t>
      </w:r>
      <w:proofErr w:type="spellStart"/>
      <w:r>
        <w:rPr>
          <w:rFonts w:ascii="Arial" w:hAnsi="Arial" w:cs="Arial"/>
          <w:sz w:val="24"/>
          <w:szCs w:val="24"/>
          <w:lang w:val="en-GB"/>
        </w:rPr>
        <w:t>Stade</w:t>
      </w:r>
      <w:proofErr w:type="spellEnd"/>
      <w:r>
        <w:rPr>
          <w:rFonts w:ascii="Arial" w:hAnsi="Arial" w:cs="Arial"/>
          <w:sz w:val="24"/>
          <w:szCs w:val="24"/>
          <w:lang w:val="en-GB"/>
        </w:rPr>
        <w:t xml:space="preserve"> e. V. (CFK-Valley) and Forum Composite Technology in the VDMA (VDMA).</w:t>
      </w:r>
    </w:p>
    <w:p w:rsidR="005C2D4C" w:rsidRDefault="00765F22" w:rsidP="00D260F6">
      <w:pPr>
        <w:tabs>
          <w:tab w:val="left" w:pos="8080"/>
        </w:tabs>
        <w:spacing w:after="0" w:line="360" w:lineRule="auto"/>
        <w:ind w:right="281" w:hanging="142"/>
        <w:jc w:val="both"/>
        <w:rPr>
          <w:rFonts w:ascii="Arial" w:hAnsi="Arial" w:cs="Arial"/>
          <w:b/>
          <w:bCs/>
          <w:color w:val="000000"/>
          <w:sz w:val="24"/>
          <w:szCs w:val="24"/>
          <w:lang w:val="en-GB" w:eastAsia="de-DE"/>
        </w:rPr>
      </w:pPr>
      <w:r>
        <w:rPr>
          <w:rFonts w:ascii="Arial" w:hAnsi="Arial" w:cs="Arial"/>
          <w:sz w:val="24"/>
          <w:szCs w:val="24"/>
          <w:lang w:val="en-GB"/>
        </w:rPr>
        <w:t xml:space="preserve"> </w:t>
      </w:r>
      <w:r w:rsidR="005C2D4C">
        <w:rPr>
          <w:rFonts w:ascii="Arial" w:hAnsi="Arial" w:cs="Arial"/>
          <w:sz w:val="24"/>
          <w:szCs w:val="24"/>
          <w:lang w:val="en-GB"/>
        </w:rPr>
        <w:t>The following people took part in this interview:</w:t>
      </w:r>
    </w:p>
    <w:p w:rsidR="005C2D4C" w:rsidRDefault="00765F22" w:rsidP="00D260F6">
      <w:pPr>
        <w:tabs>
          <w:tab w:val="left" w:pos="8080"/>
        </w:tabs>
        <w:spacing w:after="0" w:line="360" w:lineRule="auto"/>
        <w:ind w:left="-142" w:right="281"/>
        <w:rPr>
          <w:rFonts w:ascii="Arial" w:hAnsi="Arial" w:cs="Arial"/>
          <w:color w:val="000000"/>
          <w:sz w:val="24"/>
          <w:szCs w:val="24"/>
          <w:lang w:val="en-GB" w:eastAsia="de-DE"/>
        </w:rPr>
      </w:pPr>
      <w:r>
        <w:rPr>
          <w:rFonts w:ascii="Arial" w:hAnsi="Arial" w:cs="Arial"/>
          <w:color w:val="000000"/>
          <w:sz w:val="24"/>
          <w:szCs w:val="24"/>
          <w:lang w:val="en-GB" w:eastAsia="de-DE"/>
        </w:rPr>
        <w:t xml:space="preserve"> </w:t>
      </w:r>
      <w:r w:rsidR="005C2D4C">
        <w:rPr>
          <w:rFonts w:ascii="Arial" w:hAnsi="Arial" w:cs="Arial"/>
          <w:color w:val="000000"/>
          <w:sz w:val="24"/>
          <w:szCs w:val="24"/>
          <w:lang w:val="en-GB" w:eastAsia="de-DE"/>
        </w:rPr>
        <w:t xml:space="preserve">Chairman of the Board </w:t>
      </w:r>
      <w:proofErr w:type="spellStart"/>
      <w:r w:rsidR="005C2D4C">
        <w:rPr>
          <w:rFonts w:ascii="Arial" w:hAnsi="Arial" w:cs="Arial"/>
          <w:sz w:val="24"/>
          <w:szCs w:val="24"/>
          <w:lang w:val="en-GB"/>
        </w:rPr>
        <w:t>Dr.</w:t>
      </w:r>
      <w:proofErr w:type="spellEnd"/>
      <w:r w:rsidR="005C2D4C">
        <w:rPr>
          <w:rFonts w:ascii="Arial" w:hAnsi="Arial" w:cs="Arial"/>
          <w:sz w:val="24"/>
          <w:szCs w:val="24"/>
          <w:lang w:val="en-GB"/>
        </w:rPr>
        <w:t xml:space="preserve"> Michael Effing, AVK, </w:t>
      </w:r>
      <w:proofErr w:type="spellStart"/>
      <w:r w:rsidR="005C2D4C">
        <w:rPr>
          <w:rFonts w:ascii="Arial" w:hAnsi="Arial" w:cs="Arial"/>
          <w:color w:val="000000"/>
          <w:sz w:val="24"/>
          <w:szCs w:val="24"/>
          <w:lang w:val="en-GB" w:eastAsia="de-DE"/>
        </w:rPr>
        <w:t>Prof.</w:t>
      </w:r>
      <w:proofErr w:type="spellEnd"/>
      <w:r w:rsidR="005C2D4C">
        <w:rPr>
          <w:rFonts w:ascii="Arial" w:hAnsi="Arial" w:cs="Arial"/>
          <w:color w:val="000000"/>
          <w:sz w:val="24"/>
          <w:szCs w:val="24"/>
          <w:lang w:val="en-GB" w:eastAsia="de-DE"/>
        </w:rPr>
        <w:t xml:space="preserve"> Axel Herrmann,</w:t>
      </w:r>
      <w:r w:rsidR="005C2D4C">
        <w:rPr>
          <w:rFonts w:ascii="Arial" w:hAnsi="Arial" w:cs="Arial"/>
          <w:lang w:val="en-GB"/>
        </w:rPr>
        <w:t xml:space="preserve"> </w:t>
      </w:r>
      <w:r w:rsidR="005C2D4C">
        <w:rPr>
          <w:rFonts w:ascii="Arial" w:hAnsi="Arial" w:cs="Arial"/>
          <w:color w:val="000000"/>
          <w:sz w:val="24"/>
          <w:szCs w:val="24"/>
          <w:lang w:val="en-GB" w:eastAsia="de-DE"/>
        </w:rPr>
        <w:t>CFK-Valley,</w:t>
      </w:r>
    </w:p>
    <w:p w:rsidR="005C2D4C" w:rsidRDefault="00765F22" w:rsidP="00D260F6">
      <w:pPr>
        <w:tabs>
          <w:tab w:val="left" w:pos="8080"/>
        </w:tabs>
        <w:spacing w:after="0" w:line="360" w:lineRule="auto"/>
        <w:ind w:left="-142" w:right="281"/>
        <w:rPr>
          <w:rFonts w:ascii="Arial" w:hAnsi="Arial" w:cs="Arial"/>
          <w:b/>
          <w:bCs/>
          <w:color w:val="000000"/>
          <w:sz w:val="24"/>
          <w:szCs w:val="24"/>
          <w:lang w:eastAsia="de-DE"/>
        </w:rPr>
      </w:pPr>
      <w:r w:rsidRPr="007960CD">
        <w:rPr>
          <w:rFonts w:ascii="Arial" w:hAnsi="Arial" w:cs="Arial"/>
          <w:sz w:val="24"/>
          <w:szCs w:val="24"/>
          <w:lang w:val="en-US"/>
        </w:rPr>
        <w:t xml:space="preserve"> </w:t>
      </w:r>
      <w:r w:rsidR="005C2D4C">
        <w:rPr>
          <w:rFonts w:ascii="Arial" w:hAnsi="Arial" w:cs="Arial"/>
          <w:sz w:val="24"/>
          <w:szCs w:val="24"/>
        </w:rPr>
        <w:t xml:space="preserve">Dr. Reinhard </w:t>
      </w:r>
      <w:proofErr w:type="spellStart"/>
      <w:r w:rsidR="005C2D4C">
        <w:rPr>
          <w:rFonts w:ascii="Arial" w:hAnsi="Arial" w:cs="Arial"/>
          <w:sz w:val="24"/>
          <w:szCs w:val="24"/>
        </w:rPr>
        <w:t>Janta</w:t>
      </w:r>
      <w:proofErr w:type="spellEnd"/>
      <w:r w:rsidR="005C2D4C">
        <w:rPr>
          <w:rFonts w:ascii="Arial" w:hAnsi="Arial" w:cs="Arial"/>
          <w:sz w:val="24"/>
          <w:szCs w:val="24"/>
        </w:rPr>
        <w:t xml:space="preserve">, </w:t>
      </w:r>
      <w:proofErr w:type="spellStart"/>
      <w:r w:rsidR="005C2D4C">
        <w:rPr>
          <w:rFonts w:ascii="Arial" w:hAnsi="Arial" w:cs="Arial"/>
          <w:sz w:val="24"/>
          <w:szCs w:val="24"/>
        </w:rPr>
        <w:t>CCeV</w:t>
      </w:r>
      <w:proofErr w:type="spellEnd"/>
      <w:r w:rsidR="005C2D4C">
        <w:rPr>
          <w:rFonts w:ascii="Arial" w:hAnsi="Arial" w:cs="Arial"/>
          <w:sz w:val="24"/>
          <w:szCs w:val="24"/>
        </w:rPr>
        <w:t xml:space="preserve">, </w:t>
      </w:r>
      <w:r w:rsidR="005C2D4C">
        <w:rPr>
          <w:rFonts w:ascii="Arial" w:hAnsi="Arial" w:cs="Arial"/>
          <w:color w:val="000000"/>
          <w:sz w:val="24"/>
          <w:szCs w:val="24"/>
          <w:lang w:eastAsia="de-DE"/>
        </w:rPr>
        <w:t>Frank Peters, VDMA.</w:t>
      </w:r>
    </w:p>
    <w:p w:rsidR="005C2D4C" w:rsidRDefault="005C2D4C">
      <w:pPr>
        <w:tabs>
          <w:tab w:val="left" w:pos="8080"/>
        </w:tabs>
        <w:spacing w:after="0" w:line="360" w:lineRule="auto"/>
        <w:rPr>
          <w:rFonts w:ascii="Arial" w:hAnsi="Arial" w:cs="Arial"/>
          <w:b/>
          <w:bCs/>
          <w:color w:val="000000"/>
          <w:sz w:val="24"/>
          <w:szCs w:val="24"/>
          <w:lang w:eastAsia="de-DE"/>
        </w:rPr>
      </w:pPr>
    </w:p>
    <w:p w:rsidR="00765F22" w:rsidRPr="007960CD" w:rsidRDefault="005C2D4C">
      <w:pPr>
        <w:tabs>
          <w:tab w:val="left" w:pos="8080"/>
        </w:tabs>
        <w:spacing w:after="0" w:line="360" w:lineRule="auto"/>
        <w:ind w:right="281"/>
        <w:rPr>
          <w:rFonts w:ascii="Arial" w:hAnsi="Arial" w:cs="Arial"/>
          <w:b/>
          <w:color w:val="000000"/>
          <w:sz w:val="24"/>
          <w:szCs w:val="24"/>
          <w:lang w:val="en-GB" w:eastAsia="de-DE"/>
        </w:rPr>
      </w:pPr>
      <w:r>
        <w:rPr>
          <w:rFonts w:ascii="Arial" w:hAnsi="Arial" w:cs="Arial"/>
          <w:b/>
          <w:bCs/>
          <w:color w:val="000000"/>
          <w:sz w:val="24"/>
          <w:szCs w:val="24"/>
          <w:lang w:val="en-GB" w:eastAsia="de-DE"/>
        </w:rPr>
        <w:t>What is the relevance of composites to (German) industry</w:t>
      </w:r>
      <w:r w:rsidRPr="007960CD">
        <w:rPr>
          <w:rFonts w:ascii="Arial" w:hAnsi="Arial" w:cs="Arial"/>
          <w:b/>
          <w:color w:val="000000"/>
          <w:sz w:val="24"/>
          <w:szCs w:val="24"/>
          <w:lang w:val="en-GB" w:eastAsia="de-DE"/>
        </w:rPr>
        <w:t>?</w:t>
      </w:r>
    </w:p>
    <w:p w:rsidR="005C2D4C" w:rsidRDefault="005C2D4C">
      <w:pPr>
        <w:tabs>
          <w:tab w:val="left" w:pos="8080"/>
        </w:tabs>
        <w:spacing w:after="0" w:line="360" w:lineRule="auto"/>
        <w:ind w:right="281"/>
        <w:rPr>
          <w:rFonts w:ascii="Arial" w:hAnsi="Arial" w:cs="Arial"/>
          <w:color w:val="000000"/>
          <w:sz w:val="24"/>
          <w:szCs w:val="24"/>
          <w:lang w:val="en-GB" w:eastAsia="de-DE"/>
        </w:rPr>
      </w:pPr>
      <w:proofErr w:type="spellStart"/>
      <w:r>
        <w:rPr>
          <w:rFonts w:ascii="Arial" w:hAnsi="Arial" w:cs="Arial"/>
          <w:i/>
          <w:iCs/>
          <w:color w:val="000000"/>
          <w:sz w:val="24"/>
          <w:szCs w:val="24"/>
          <w:lang w:val="en-GB" w:eastAsia="de-DE"/>
        </w:rPr>
        <w:t>Dr.</w:t>
      </w:r>
      <w:proofErr w:type="spellEnd"/>
      <w:r>
        <w:rPr>
          <w:rFonts w:ascii="Arial" w:hAnsi="Arial" w:cs="Arial"/>
          <w:i/>
          <w:iCs/>
          <w:color w:val="000000"/>
          <w:sz w:val="24"/>
          <w:szCs w:val="24"/>
          <w:lang w:val="en-GB" w:eastAsia="de-DE"/>
        </w:rPr>
        <w:t xml:space="preserve"> Michael Effing:</w:t>
      </w:r>
      <w:r>
        <w:rPr>
          <w:rFonts w:ascii="Arial" w:hAnsi="Arial" w:cs="Arial"/>
          <w:color w:val="000000"/>
          <w:sz w:val="24"/>
          <w:szCs w:val="24"/>
          <w:lang w:val="en-GB" w:eastAsia="de-DE"/>
        </w:rPr>
        <w:t xml:space="preserve"> Germany is a global leader both in the automobile sector and, through Airbus, in the aviation sector as well as in mechanical engineering. As we have just seen at the K Trade Fair in Düsseldorf, we are also a leader in the area of composites – in the production of the materials themselves and the integrative manufacturing technologies. Composites are a key technology and must remain so for us in Germany and Europe. </w:t>
      </w:r>
    </w:p>
    <w:p w:rsidR="005C2D4C" w:rsidRDefault="005C2D4C">
      <w:pPr>
        <w:tabs>
          <w:tab w:val="left" w:pos="8080"/>
        </w:tabs>
        <w:spacing w:after="0" w:line="360" w:lineRule="auto"/>
        <w:rPr>
          <w:rFonts w:ascii="Arial" w:hAnsi="Arial" w:cs="Arial"/>
          <w:b/>
          <w:bCs/>
          <w:color w:val="000000"/>
          <w:sz w:val="24"/>
          <w:szCs w:val="24"/>
          <w:lang w:val="en-GB" w:eastAsia="de-DE"/>
        </w:rPr>
      </w:pPr>
    </w:p>
    <w:p w:rsidR="007D071D" w:rsidRDefault="007D071D">
      <w:pPr>
        <w:tabs>
          <w:tab w:val="left" w:pos="8080"/>
        </w:tabs>
        <w:spacing w:after="0" w:line="360" w:lineRule="auto"/>
        <w:rPr>
          <w:rFonts w:ascii="Arial" w:hAnsi="Arial" w:cs="Arial"/>
          <w:b/>
          <w:bCs/>
          <w:color w:val="000000"/>
          <w:sz w:val="24"/>
          <w:szCs w:val="24"/>
          <w:lang w:val="en-GB" w:eastAsia="de-DE"/>
        </w:rPr>
      </w:pPr>
    </w:p>
    <w:p w:rsidR="007D071D" w:rsidRDefault="007D071D">
      <w:pPr>
        <w:tabs>
          <w:tab w:val="left" w:pos="8080"/>
        </w:tabs>
        <w:spacing w:after="0" w:line="360" w:lineRule="auto"/>
        <w:rPr>
          <w:rFonts w:ascii="Arial" w:hAnsi="Arial" w:cs="Arial"/>
          <w:b/>
          <w:bCs/>
          <w:color w:val="000000"/>
          <w:sz w:val="24"/>
          <w:szCs w:val="24"/>
          <w:lang w:val="en-GB" w:eastAsia="de-DE"/>
        </w:rPr>
      </w:pPr>
    </w:p>
    <w:p w:rsidR="005C2D4C" w:rsidRDefault="005C2D4C" w:rsidP="007960CD">
      <w:pPr>
        <w:tabs>
          <w:tab w:val="left" w:pos="8080"/>
        </w:tabs>
        <w:spacing w:after="0" w:line="240" w:lineRule="auto"/>
        <w:rPr>
          <w:rFonts w:ascii="Arial" w:hAnsi="Arial" w:cs="Arial"/>
          <w:b/>
          <w:bCs/>
          <w:color w:val="000000"/>
          <w:sz w:val="24"/>
          <w:szCs w:val="24"/>
          <w:lang w:val="en-GB" w:eastAsia="de-DE"/>
        </w:rPr>
      </w:pPr>
      <w:r>
        <w:rPr>
          <w:rFonts w:ascii="Arial" w:hAnsi="Arial" w:cs="Arial"/>
          <w:b/>
          <w:bCs/>
          <w:color w:val="000000"/>
          <w:sz w:val="24"/>
          <w:szCs w:val="24"/>
          <w:lang w:val="en-GB" w:eastAsia="de-DE"/>
        </w:rPr>
        <w:t>What was your reason for founding another association for the composites industry?</w:t>
      </w:r>
      <w:r w:rsidR="007960CD">
        <w:rPr>
          <w:rFonts w:ascii="Arial" w:hAnsi="Arial" w:cs="Arial"/>
          <w:b/>
          <w:bCs/>
          <w:color w:val="000000"/>
          <w:sz w:val="24"/>
          <w:szCs w:val="24"/>
          <w:lang w:val="en-GB" w:eastAsia="de-DE"/>
        </w:rPr>
        <w:br/>
      </w:r>
    </w:p>
    <w:p w:rsidR="005C2D4C" w:rsidRDefault="005C2D4C">
      <w:pPr>
        <w:tabs>
          <w:tab w:val="left" w:pos="8080"/>
        </w:tabs>
        <w:spacing w:after="0" w:line="360" w:lineRule="auto"/>
        <w:ind w:right="281"/>
        <w:rPr>
          <w:rFonts w:ascii="Arial" w:hAnsi="Arial" w:cs="Arial"/>
          <w:sz w:val="24"/>
          <w:szCs w:val="24"/>
          <w:lang w:val="en-GB" w:eastAsia="de-DE"/>
        </w:rPr>
      </w:pPr>
      <w:proofErr w:type="spellStart"/>
      <w:r>
        <w:rPr>
          <w:rFonts w:ascii="Arial" w:hAnsi="Arial" w:cs="Arial"/>
          <w:i/>
          <w:iCs/>
          <w:sz w:val="24"/>
          <w:szCs w:val="24"/>
          <w:lang w:val="en-GB"/>
        </w:rPr>
        <w:t>Dr.</w:t>
      </w:r>
      <w:proofErr w:type="spellEnd"/>
      <w:r>
        <w:rPr>
          <w:rFonts w:ascii="Arial" w:hAnsi="Arial" w:cs="Arial"/>
          <w:i/>
          <w:iCs/>
          <w:sz w:val="24"/>
          <w:szCs w:val="24"/>
          <w:lang w:val="en-GB"/>
        </w:rPr>
        <w:t xml:space="preserve"> Reinhard </w:t>
      </w:r>
      <w:proofErr w:type="spellStart"/>
      <w:r>
        <w:rPr>
          <w:rFonts w:ascii="Arial" w:hAnsi="Arial" w:cs="Arial"/>
          <w:i/>
          <w:iCs/>
          <w:sz w:val="24"/>
          <w:szCs w:val="24"/>
          <w:lang w:val="en-GB"/>
        </w:rPr>
        <w:t>Janta</w:t>
      </w:r>
      <w:proofErr w:type="spellEnd"/>
      <w:r>
        <w:rPr>
          <w:rFonts w:ascii="Arial" w:hAnsi="Arial" w:cs="Arial"/>
          <w:i/>
          <w:iCs/>
          <w:sz w:val="24"/>
          <w:szCs w:val="24"/>
          <w:lang w:val="en-GB"/>
        </w:rPr>
        <w:t xml:space="preserve">: </w:t>
      </w:r>
      <w:r>
        <w:rPr>
          <w:rFonts w:ascii="Arial" w:hAnsi="Arial" w:cs="Arial"/>
          <w:sz w:val="24"/>
          <w:szCs w:val="24"/>
          <w:lang w:val="en-GB" w:eastAsia="de-DE"/>
        </w:rPr>
        <w:t>We have not founded another association but an umbrella organisation. We aim to bring together the common themes and interests of the individual associations and communicate these to the outside world with a single voice. This will give our industry both a face and a mouthpiece.</w:t>
      </w:r>
    </w:p>
    <w:p w:rsidR="005C2D4C" w:rsidRDefault="005C2D4C">
      <w:pPr>
        <w:tabs>
          <w:tab w:val="left" w:pos="8080"/>
        </w:tabs>
        <w:spacing w:after="0" w:line="360" w:lineRule="auto"/>
        <w:ind w:right="281"/>
        <w:rPr>
          <w:rFonts w:ascii="Arial" w:hAnsi="Arial" w:cs="Arial"/>
          <w:sz w:val="24"/>
          <w:szCs w:val="24"/>
          <w:lang w:val="en-GB" w:eastAsia="de-DE"/>
        </w:rPr>
      </w:pPr>
    </w:p>
    <w:p w:rsidR="005C2D4C" w:rsidRDefault="005C2D4C" w:rsidP="007960CD">
      <w:pPr>
        <w:tabs>
          <w:tab w:val="left" w:pos="8080"/>
        </w:tabs>
        <w:spacing w:after="0" w:line="240" w:lineRule="auto"/>
        <w:ind w:right="284"/>
        <w:rPr>
          <w:rFonts w:ascii="Arial" w:hAnsi="Arial" w:cs="Arial"/>
          <w:b/>
          <w:bCs/>
          <w:color w:val="000000"/>
          <w:sz w:val="24"/>
          <w:szCs w:val="24"/>
          <w:lang w:val="en-GB" w:eastAsia="de-DE"/>
        </w:rPr>
      </w:pPr>
      <w:r>
        <w:rPr>
          <w:rFonts w:ascii="Arial" w:hAnsi="Arial" w:cs="Arial"/>
          <w:b/>
          <w:bCs/>
          <w:color w:val="000000"/>
          <w:sz w:val="24"/>
          <w:szCs w:val="24"/>
          <w:lang w:val="en-GB" w:eastAsia="de-DE"/>
        </w:rPr>
        <w:t>What are the benefits of being a member of the umbrella organisation Composites Germany to AVK/ CFK Valley/ CCEV/ VDMA?</w:t>
      </w:r>
      <w:r w:rsidR="007960CD">
        <w:rPr>
          <w:rFonts w:ascii="Arial" w:hAnsi="Arial" w:cs="Arial"/>
          <w:b/>
          <w:bCs/>
          <w:color w:val="000000"/>
          <w:sz w:val="24"/>
          <w:szCs w:val="24"/>
          <w:lang w:val="en-GB" w:eastAsia="de-DE"/>
        </w:rPr>
        <w:br/>
      </w:r>
    </w:p>
    <w:p w:rsidR="005C2D4C" w:rsidRDefault="005C2D4C" w:rsidP="00D260F6">
      <w:pPr>
        <w:tabs>
          <w:tab w:val="left" w:pos="8450"/>
          <w:tab w:val="left" w:pos="8780"/>
        </w:tabs>
        <w:spacing w:after="0" w:line="360" w:lineRule="auto"/>
        <w:ind w:right="281"/>
        <w:rPr>
          <w:rFonts w:ascii="Arial" w:hAnsi="Arial" w:cs="Arial"/>
          <w:sz w:val="24"/>
          <w:szCs w:val="24"/>
          <w:lang w:val="en-GB" w:eastAsia="de-DE"/>
        </w:rPr>
      </w:pPr>
      <w:proofErr w:type="spellStart"/>
      <w:r>
        <w:rPr>
          <w:rFonts w:ascii="Arial" w:hAnsi="Arial" w:cs="Arial"/>
          <w:i/>
          <w:iCs/>
          <w:sz w:val="24"/>
          <w:szCs w:val="24"/>
          <w:lang w:val="en-GB" w:eastAsia="de-DE"/>
        </w:rPr>
        <w:t>Prof.</w:t>
      </w:r>
      <w:proofErr w:type="spellEnd"/>
      <w:r>
        <w:rPr>
          <w:rFonts w:ascii="Arial" w:hAnsi="Arial" w:cs="Arial"/>
          <w:i/>
          <w:iCs/>
          <w:sz w:val="24"/>
          <w:szCs w:val="24"/>
          <w:lang w:val="en-GB" w:eastAsia="de-DE"/>
        </w:rPr>
        <w:t xml:space="preserve"> Axel Herrmann:</w:t>
      </w:r>
      <w:r>
        <w:rPr>
          <w:rFonts w:ascii="Arial" w:hAnsi="Arial" w:cs="Arial"/>
          <w:sz w:val="24"/>
          <w:szCs w:val="24"/>
          <w:lang w:val="en-GB" w:eastAsia="de-DE"/>
        </w:rPr>
        <w:t xml:space="preserve"> There is massive investment taking place all over the world in CRP technologies. By coordinating and combining our activities in Germany, we can improve the strength of the lightweight construction industry and thus Germany as a location for industry in general. Our international competitiveness will improve and our member companies will profit as a consequence.</w:t>
      </w:r>
    </w:p>
    <w:p w:rsidR="005C2D4C" w:rsidRDefault="005C2D4C" w:rsidP="007D071D">
      <w:pPr>
        <w:tabs>
          <w:tab w:val="left" w:pos="8080"/>
        </w:tabs>
        <w:spacing w:after="0" w:line="360" w:lineRule="auto"/>
        <w:ind w:right="281"/>
        <w:rPr>
          <w:rFonts w:ascii="Arial" w:hAnsi="Arial" w:cs="Arial"/>
          <w:b/>
          <w:bCs/>
          <w:color w:val="000000"/>
          <w:sz w:val="24"/>
          <w:szCs w:val="24"/>
          <w:lang w:val="en-GB" w:eastAsia="de-DE"/>
        </w:rPr>
      </w:pPr>
    </w:p>
    <w:p w:rsidR="005C2D4C" w:rsidRDefault="005C2D4C" w:rsidP="007960CD">
      <w:pPr>
        <w:spacing w:after="0" w:line="240" w:lineRule="auto"/>
        <w:rPr>
          <w:rFonts w:ascii="Arial" w:hAnsi="Arial" w:cs="Arial"/>
          <w:b/>
          <w:bCs/>
          <w:color w:val="000000"/>
          <w:sz w:val="24"/>
          <w:szCs w:val="24"/>
          <w:lang w:val="en-GB" w:eastAsia="de-DE"/>
        </w:rPr>
      </w:pPr>
      <w:r>
        <w:rPr>
          <w:rFonts w:ascii="Arial" w:hAnsi="Arial" w:cs="Arial"/>
          <w:b/>
          <w:bCs/>
          <w:color w:val="000000"/>
          <w:sz w:val="24"/>
          <w:szCs w:val="24"/>
          <w:lang w:val="en-GB" w:eastAsia="de-DE"/>
        </w:rPr>
        <w:t>What are the special challenges facing Germany as a high wage country as it competes with other composites manufacturing countries?</w:t>
      </w:r>
      <w:r w:rsidR="007960CD">
        <w:rPr>
          <w:rFonts w:ascii="Arial" w:hAnsi="Arial" w:cs="Arial"/>
          <w:b/>
          <w:bCs/>
          <w:color w:val="000000"/>
          <w:sz w:val="24"/>
          <w:szCs w:val="24"/>
          <w:lang w:val="en-GB" w:eastAsia="de-DE"/>
        </w:rPr>
        <w:br/>
      </w:r>
    </w:p>
    <w:p w:rsidR="005C2D4C" w:rsidRDefault="005C2D4C">
      <w:pPr>
        <w:spacing w:line="360" w:lineRule="auto"/>
        <w:ind w:right="281"/>
        <w:rPr>
          <w:rFonts w:ascii="Arial" w:hAnsi="Arial" w:cs="Arial"/>
          <w:sz w:val="24"/>
          <w:szCs w:val="24"/>
          <w:lang w:val="en-GB" w:eastAsia="de-DE"/>
        </w:rPr>
      </w:pPr>
      <w:r>
        <w:rPr>
          <w:rFonts w:ascii="Arial" w:hAnsi="Arial" w:cs="Arial"/>
          <w:i/>
          <w:iCs/>
          <w:color w:val="000000"/>
          <w:sz w:val="24"/>
          <w:szCs w:val="24"/>
          <w:lang w:val="en-GB" w:eastAsia="de-DE"/>
        </w:rPr>
        <w:t>Frank Peters:</w:t>
      </w:r>
      <w:r>
        <w:rPr>
          <w:rFonts w:ascii="Arial" w:hAnsi="Arial" w:cs="Arial"/>
          <w:color w:val="000000"/>
          <w:sz w:val="24"/>
          <w:szCs w:val="24"/>
          <w:lang w:val="en-GB" w:eastAsia="de-DE"/>
        </w:rPr>
        <w:t xml:space="preserve"> The wage component of overall costs, especially for parts manufactured in small numbers using manual processes, is generally quite high</w:t>
      </w:r>
      <w:r>
        <w:rPr>
          <w:rFonts w:ascii="Arial" w:hAnsi="Arial" w:cs="Arial"/>
          <w:sz w:val="24"/>
          <w:szCs w:val="24"/>
          <w:lang w:val="en-GB" w:eastAsia="de-DE"/>
        </w:rPr>
        <w:t>. This means that automation and creating links between processes for large series component manufacturing has to be seen as both a challenge and an opportunity. However, Germany's innovative capabilities and know-how in automation mean that it currently plays a leading role in manufacturing composite components.</w:t>
      </w:r>
    </w:p>
    <w:p w:rsidR="007960CD" w:rsidRDefault="007D071D" w:rsidP="007960CD">
      <w:pPr>
        <w:spacing w:line="240" w:lineRule="auto"/>
        <w:ind w:right="284"/>
        <w:rPr>
          <w:rFonts w:ascii="Arial" w:hAnsi="Arial" w:cs="Arial"/>
          <w:b/>
          <w:bCs/>
          <w:sz w:val="24"/>
          <w:szCs w:val="24"/>
          <w:lang w:val="en-GB" w:eastAsia="de-DE"/>
        </w:rPr>
      </w:pPr>
      <w:r>
        <w:rPr>
          <w:rFonts w:ascii="Arial" w:hAnsi="Arial" w:cs="Arial"/>
          <w:b/>
          <w:bCs/>
          <w:sz w:val="24"/>
          <w:szCs w:val="24"/>
          <w:lang w:val="en-GB" w:eastAsia="de-DE"/>
        </w:rPr>
        <w:br/>
      </w:r>
      <w:r w:rsidR="005C2D4C">
        <w:rPr>
          <w:rFonts w:ascii="Arial" w:hAnsi="Arial" w:cs="Arial"/>
          <w:b/>
          <w:bCs/>
          <w:sz w:val="24"/>
          <w:szCs w:val="24"/>
          <w:lang w:val="en-GB" w:eastAsia="de-DE"/>
        </w:rPr>
        <w:t>What are the individual factors driving the development of the composites market?</w:t>
      </w:r>
    </w:p>
    <w:p w:rsidR="005C2D4C" w:rsidRDefault="005C2D4C" w:rsidP="007960CD">
      <w:pPr>
        <w:spacing w:line="360" w:lineRule="auto"/>
        <w:ind w:right="284"/>
        <w:rPr>
          <w:rFonts w:ascii="Arial" w:hAnsi="Arial" w:cs="Arial"/>
          <w:sz w:val="24"/>
          <w:szCs w:val="24"/>
          <w:lang w:val="en-GB" w:eastAsia="de-DE"/>
        </w:rPr>
      </w:pPr>
      <w:proofErr w:type="spellStart"/>
      <w:r>
        <w:rPr>
          <w:rFonts w:ascii="Arial" w:hAnsi="Arial" w:cs="Arial"/>
          <w:i/>
          <w:iCs/>
          <w:color w:val="000000"/>
          <w:sz w:val="24"/>
          <w:szCs w:val="24"/>
          <w:lang w:val="en-GB" w:eastAsia="de-DE"/>
        </w:rPr>
        <w:t>Dr.</w:t>
      </w:r>
      <w:proofErr w:type="spellEnd"/>
      <w:r>
        <w:rPr>
          <w:rFonts w:ascii="Arial" w:hAnsi="Arial" w:cs="Arial"/>
          <w:i/>
          <w:iCs/>
          <w:color w:val="000000"/>
          <w:sz w:val="24"/>
          <w:szCs w:val="24"/>
          <w:lang w:val="en-GB" w:eastAsia="de-DE"/>
        </w:rPr>
        <w:t xml:space="preserve"> </w:t>
      </w:r>
      <w:r>
        <w:rPr>
          <w:rFonts w:ascii="Arial" w:hAnsi="Arial" w:cs="Arial"/>
          <w:i/>
          <w:iCs/>
          <w:sz w:val="24"/>
          <w:szCs w:val="24"/>
          <w:lang w:val="en-GB"/>
        </w:rPr>
        <w:t>Reinhard</w:t>
      </w:r>
      <w:r>
        <w:rPr>
          <w:rFonts w:ascii="Arial" w:hAnsi="Arial" w:cs="Arial"/>
          <w:i/>
          <w:iCs/>
          <w:color w:val="000000"/>
          <w:sz w:val="24"/>
          <w:szCs w:val="24"/>
          <w:lang w:val="en-GB" w:eastAsia="de-DE"/>
        </w:rPr>
        <w:t xml:space="preserve"> </w:t>
      </w:r>
      <w:proofErr w:type="spellStart"/>
      <w:r>
        <w:rPr>
          <w:rFonts w:ascii="Arial" w:hAnsi="Arial" w:cs="Arial"/>
          <w:i/>
          <w:iCs/>
          <w:color w:val="000000"/>
          <w:sz w:val="24"/>
          <w:szCs w:val="24"/>
          <w:lang w:val="en-GB" w:eastAsia="de-DE"/>
        </w:rPr>
        <w:t>Janta</w:t>
      </w:r>
      <w:proofErr w:type="spellEnd"/>
      <w:r>
        <w:rPr>
          <w:rFonts w:ascii="Arial" w:hAnsi="Arial" w:cs="Arial"/>
          <w:i/>
          <w:iCs/>
          <w:color w:val="000000"/>
          <w:sz w:val="24"/>
          <w:szCs w:val="24"/>
          <w:lang w:val="en-GB" w:eastAsia="de-DE"/>
        </w:rPr>
        <w:t xml:space="preserve">: </w:t>
      </w:r>
      <w:r>
        <w:rPr>
          <w:rFonts w:ascii="Arial" w:hAnsi="Arial" w:cs="Arial"/>
          <w:sz w:val="24"/>
          <w:szCs w:val="24"/>
          <w:lang w:val="en-GB" w:eastAsia="de-DE"/>
        </w:rPr>
        <w:t xml:space="preserve">For Germany, the development of the market is being driven by important themes such as resource efficiency, the transition to renewable energy sources and the innovations required </w:t>
      </w:r>
      <w:proofErr w:type="gramStart"/>
      <w:r>
        <w:rPr>
          <w:rFonts w:ascii="Arial" w:hAnsi="Arial" w:cs="Arial"/>
          <w:sz w:val="24"/>
          <w:szCs w:val="24"/>
          <w:lang w:val="en-GB" w:eastAsia="de-DE"/>
        </w:rPr>
        <w:t>to accomplish</w:t>
      </w:r>
      <w:proofErr w:type="gramEnd"/>
      <w:r>
        <w:rPr>
          <w:rFonts w:ascii="Arial" w:hAnsi="Arial" w:cs="Arial"/>
          <w:sz w:val="24"/>
          <w:szCs w:val="24"/>
          <w:lang w:val="en-GB" w:eastAsia="de-DE"/>
        </w:rPr>
        <w:t xml:space="preserve"> these challenges. Changing conditions are forcing us to seek out new solutions and use our resources more efficiently. We can achieve this better by working together than by working alone.</w:t>
      </w:r>
    </w:p>
    <w:p w:rsidR="007D071D" w:rsidRDefault="007D071D">
      <w:pPr>
        <w:spacing w:after="0" w:line="360" w:lineRule="auto"/>
        <w:rPr>
          <w:rFonts w:ascii="Arial" w:hAnsi="Arial" w:cs="Arial"/>
          <w:b/>
          <w:bCs/>
          <w:color w:val="000000"/>
          <w:sz w:val="24"/>
          <w:szCs w:val="24"/>
          <w:lang w:val="en-GB" w:eastAsia="de-DE"/>
        </w:rPr>
      </w:pPr>
    </w:p>
    <w:p w:rsidR="007D071D" w:rsidRDefault="007D071D">
      <w:pPr>
        <w:spacing w:after="0" w:line="360" w:lineRule="auto"/>
        <w:rPr>
          <w:rFonts w:ascii="Arial" w:hAnsi="Arial" w:cs="Arial"/>
          <w:b/>
          <w:bCs/>
          <w:color w:val="000000"/>
          <w:sz w:val="24"/>
          <w:szCs w:val="24"/>
          <w:lang w:val="en-GB" w:eastAsia="de-DE"/>
        </w:rPr>
      </w:pPr>
    </w:p>
    <w:p w:rsidR="007D071D" w:rsidRDefault="007D071D" w:rsidP="007960CD">
      <w:pPr>
        <w:spacing w:after="0" w:line="240" w:lineRule="auto"/>
        <w:rPr>
          <w:rFonts w:ascii="Arial" w:hAnsi="Arial" w:cs="Arial"/>
          <w:b/>
          <w:bCs/>
          <w:color w:val="000000"/>
          <w:sz w:val="24"/>
          <w:szCs w:val="24"/>
          <w:lang w:val="en-GB" w:eastAsia="de-DE"/>
        </w:rPr>
      </w:pPr>
    </w:p>
    <w:p w:rsidR="005C2D4C" w:rsidRDefault="005C2D4C" w:rsidP="007960CD">
      <w:pPr>
        <w:spacing w:after="0" w:line="240" w:lineRule="auto"/>
        <w:rPr>
          <w:rFonts w:ascii="Arial" w:hAnsi="Arial" w:cs="Arial"/>
          <w:b/>
          <w:bCs/>
          <w:color w:val="000000"/>
          <w:sz w:val="24"/>
          <w:szCs w:val="24"/>
          <w:lang w:val="en-GB" w:eastAsia="de-DE"/>
        </w:rPr>
      </w:pPr>
      <w:r>
        <w:rPr>
          <w:rFonts w:ascii="Arial" w:hAnsi="Arial" w:cs="Arial"/>
          <w:b/>
          <w:bCs/>
          <w:color w:val="000000"/>
          <w:sz w:val="24"/>
          <w:szCs w:val="24"/>
          <w:lang w:val="en-GB" w:eastAsia="de-DE"/>
        </w:rPr>
        <w:t>What material properties do OEMs currently require in the area of aircraft construction?</w:t>
      </w:r>
      <w:r w:rsidR="007960CD">
        <w:rPr>
          <w:rFonts w:ascii="Arial" w:hAnsi="Arial" w:cs="Arial"/>
          <w:b/>
          <w:bCs/>
          <w:color w:val="000000"/>
          <w:sz w:val="24"/>
          <w:szCs w:val="24"/>
          <w:lang w:val="en-GB" w:eastAsia="de-DE"/>
        </w:rPr>
        <w:br/>
      </w:r>
    </w:p>
    <w:p w:rsidR="007960CD" w:rsidRDefault="005C2D4C" w:rsidP="007960CD">
      <w:pPr>
        <w:spacing w:line="360" w:lineRule="auto"/>
        <w:ind w:right="284"/>
        <w:rPr>
          <w:rFonts w:ascii="Arial" w:hAnsi="Arial" w:cs="Arial"/>
          <w:b/>
          <w:bCs/>
          <w:color w:val="000000"/>
          <w:sz w:val="24"/>
          <w:szCs w:val="24"/>
          <w:lang w:val="en-GB" w:eastAsia="de-DE"/>
        </w:rPr>
      </w:pPr>
      <w:proofErr w:type="spellStart"/>
      <w:r>
        <w:rPr>
          <w:rFonts w:ascii="Arial" w:hAnsi="Arial" w:cs="Arial"/>
          <w:i/>
          <w:iCs/>
          <w:color w:val="000000"/>
          <w:sz w:val="24"/>
          <w:szCs w:val="24"/>
          <w:lang w:val="en-GB" w:eastAsia="de-DE"/>
        </w:rPr>
        <w:t>Prof.</w:t>
      </w:r>
      <w:proofErr w:type="spellEnd"/>
      <w:r>
        <w:rPr>
          <w:rFonts w:ascii="Arial" w:hAnsi="Arial" w:cs="Arial"/>
          <w:i/>
          <w:iCs/>
          <w:color w:val="000000"/>
          <w:sz w:val="24"/>
          <w:szCs w:val="24"/>
          <w:lang w:val="en-GB" w:eastAsia="de-DE"/>
        </w:rPr>
        <w:t xml:space="preserve"> Axel Herrmann: </w:t>
      </w:r>
      <w:r>
        <w:rPr>
          <w:rFonts w:ascii="Arial" w:hAnsi="Arial" w:cs="Arial"/>
          <w:color w:val="000000"/>
          <w:sz w:val="24"/>
          <w:szCs w:val="24"/>
          <w:lang w:val="en-GB" w:eastAsia="de-DE"/>
        </w:rPr>
        <w:t>Speed is always important – and this is achieved through fast industrial processing and rapid hardening/curing without any drop-off in performance</w:t>
      </w:r>
      <w:r>
        <w:rPr>
          <w:rFonts w:ascii="Arial" w:hAnsi="Arial" w:cs="Arial"/>
          <w:sz w:val="24"/>
          <w:szCs w:val="24"/>
          <w:lang w:val="en-GB" w:eastAsia="de-DE"/>
        </w:rPr>
        <w:t xml:space="preserve">. OEMs are looking for high-performance injection resins or infusion resins as substitutes for </w:t>
      </w:r>
      <w:proofErr w:type="spellStart"/>
      <w:r>
        <w:rPr>
          <w:rFonts w:ascii="Arial" w:hAnsi="Arial" w:cs="Arial"/>
          <w:sz w:val="24"/>
          <w:szCs w:val="24"/>
          <w:lang w:val="en-GB" w:eastAsia="de-DE"/>
        </w:rPr>
        <w:t>prepreg</w:t>
      </w:r>
      <w:proofErr w:type="spellEnd"/>
      <w:r>
        <w:rPr>
          <w:rFonts w:ascii="Arial" w:hAnsi="Arial" w:cs="Arial"/>
          <w:sz w:val="24"/>
          <w:szCs w:val="24"/>
          <w:lang w:val="en-GB" w:eastAsia="de-DE"/>
        </w:rPr>
        <w:t xml:space="preserve"> systems, ways to exploit the better </w:t>
      </w:r>
      <w:proofErr w:type="spellStart"/>
      <w:r>
        <w:rPr>
          <w:rFonts w:ascii="Arial" w:hAnsi="Arial" w:cs="Arial"/>
          <w:sz w:val="24"/>
          <w:szCs w:val="24"/>
          <w:lang w:val="en-GB" w:eastAsia="de-DE"/>
        </w:rPr>
        <w:t>drapability</w:t>
      </w:r>
      <w:proofErr w:type="spellEnd"/>
      <w:r>
        <w:rPr>
          <w:rFonts w:ascii="Arial" w:hAnsi="Arial" w:cs="Arial"/>
          <w:sz w:val="24"/>
          <w:szCs w:val="24"/>
          <w:lang w:val="en-GB" w:eastAsia="de-DE"/>
        </w:rPr>
        <w:t xml:space="preserve"> of </w:t>
      </w:r>
      <w:proofErr w:type="spellStart"/>
      <w:r>
        <w:rPr>
          <w:rFonts w:ascii="Arial" w:hAnsi="Arial" w:cs="Arial"/>
          <w:sz w:val="24"/>
          <w:szCs w:val="24"/>
          <w:lang w:val="en-GB" w:eastAsia="de-DE"/>
        </w:rPr>
        <w:t>semifinished</w:t>
      </w:r>
      <w:proofErr w:type="spellEnd"/>
      <w:r>
        <w:rPr>
          <w:rFonts w:ascii="Arial" w:hAnsi="Arial" w:cs="Arial"/>
          <w:sz w:val="24"/>
          <w:szCs w:val="24"/>
          <w:lang w:val="en-GB" w:eastAsia="de-DE"/>
        </w:rPr>
        <w:t xml:space="preserve"> textile products and efficient materials with the appropriate flame and smoke retardant properties to be used in cabins and interiors. Here too, manufacturers require fast industrial processes and compatible materials. Our vision: the capability to integrate functionality!   </w:t>
      </w:r>
      <w:r w:rsidR="007960CD">
        <w:rPr>
          <w:rFonts w:ascii="Arial" w:hAnsi="Arial" w:cs="Arial"/>
          <w:sz w:val="24"/>
          <w:szCs w:val="24"/>
          <w:lang w:val="en-GB" w:eastAsia="de-DE"/>
        </w:rPr>
        <w:br/>
      </w:r>
    </w:p>
    <w:p w:rsidR="005C2D4C" w:rsidRDefault="005C2D4C" w:rsidP="007960CD">
      <w:pPr>
        <w:spacing w:line="240" w:lineRule="auto"/>
        <w:ind w:right="284"/>
        <w:rPr>
          <w:rFonts w:ascii="Arial" w:hAnsi="Arial" w:cs="Arial"/>
          <w:b/>
          <w:bCs/>
          <w:color w:val="000000"/>
          <w:sz w:val="24"/>
          <w:szCs w:val="24"/>
          <w:lang w:val="en-GB" w:eastAsia="de-DE"/>
        </w:rPr>
      </w:pPr>
      <w:r>
        <w:rPr>
          <w:rFonts w:ascii="Arial" w:hAnsi="Arial" w:cs="Arial"/>
          <w:b/>
          <w:bCs/>
          <w:color w:val="000000"/>
          <w:sz w:val="24"/>
          <w:szCs w:val="24"/>
          <w:lang w:val="en-GB" w:eastAsia="de-DE"/>
        </w:rPr>
        <w:t>What important material properties are OEMs currently seeking in the automotive sector?</w:t>
      </w:r>
    </w:p>
    <w:p w:rsidR="005C2D4C" w:rsidRDefault="005C2D4C">
      <w:pPr>
        <w:spacing w:after="0" w:line="360" w:lineRule="auto"/>
        <w:ind w:right="281"/>
        <w:rPr>
          <w:rFonts w:ascii="Arial" w:hAnsi="Arial" w:cs="Arial"/>
          <w:color w:val="000000"/>
          <w:sz w:val="24"/>
          <w:szCs w:val="24"/>
          <w:lang w:val="en-GB" w:eastAsia="de-DE"/>
        </w:rPr>
      </w:pPr>
      <w:proofErr w:type="spellStart"/>
      <w:r>
        <w:rPr>
          <w:rFonts w:ascii="Arial" w:hAnsi="Arial" w:cs="Arial"/>
          <w:i/>
          <w:iCs/>
          <w:color w:val="000000"/>
          <w:sz w:val="24"/>
          <w:szCs w:val="24"/>
          <w:lang w:val="en-GB" w:eastAsia="de-DE"/>
        </w:rPr>
        <w:t>Dr.</w:t>
      </w:r>
      <w:proofErr w:type="spellEnd"/>
      <w:r>
        <w:rPr>
          <w:rFonts w:ascii="Arial" w:hAnsi="Arial" w:cs="Arial"/>
          <w:i/>
          <w:iCs/>
          <w:color w:val="000000"/>
          <w:sz w:val="24"/>
          <w:szCs w:val="24"/>
          <w:lang w:val="en-GB" w:eastAsia="de-DE"/>
        </w:rPr>
        <w:t xml:space="preserve"> </w:t>
      </w:r>
      <w:r>
        <w:rPr>
          <w:rFonts w:ascii="Arial" w:hAnsi="Arial" w:cs="Arial"/>
          <w:i/>
          <w:iCs/>
          <w:sz w:val="24"/>
          <w:szCs w:val="24"/>
          <w:lang w:val="en-GB"/>
        </w:rPr>
        <w:t>Reinhard</w:t>
      </w:r>
      <w:r>
        <w:rPr>
          <w:rFonts w:ascii="Arial" w:hAnsi="Arial" w:cs="Arial"/>
          <w:i/>
          <w:iCs/>
          <w:color w:val="000000"/>
          <w:sz w:val="24"/>
          <w:szCs w:val="24"/>
          <w:lang w:val="en-GB" w:eastAsia="de-DE"/>
        </w:rPr>
        <w:t xml:space="preserve"> </w:t>
      </w:r>
      <w:proofErr w:type="spellStart"/>
      <w:r>
        <w:rPr>
          <w:rFonts w:ascii="Arial" w:hAnsi="Arial" w:cs="Arial"/>
          <w:i/>
          <w:iCs/>
          <w:color w:val="000000"/>
          <w:sz w:val="24"/>
          <w:szCs w:val="24"/>
          <w:lang w:val="en-GB" w:eastAsia="de-DE"/>
        </w:rPr>
        <w:t>Janta</w:t>
      </w:r>
      <w:proofErr w:type="spellEnd"/>
      <w:r>
        <w:rPr>
          <w:rFonts w:ascii="Arial" w:hAnsi="Arial" w:cs="Arial"/>
          <w:i/>
          <w:iCs/>
          <w:color w:val="000000"/>
          <w:sz w:val="24"/>
          <w:szCs w:val="24"/>
          <w:lang w:val="en-GB" w:eastAsia="de-DE"/>
        </w:rPr>
        <w:t xml:space="preserve">: </w:t>
      </w:r>
      <w:r>
        <w:rPr>
          <w:rFonts w:ascii="Arial" w:hAnsi="Arial" w:cs="Arial"/>
          <w:color w:val="000000"/>
          <w:sz w:val="24"/>
          <w:szCs w:val="24"/>
          <w:lang w:val="en-GB" w:eastAsia="de-DE"/>
        </w:rPr>
        <w:t>Our cars must become lighter in order to save energy, reduce CO</w:t>
      </w:r>
      <w:r>
        <w:rPr>
          <w:rFonts w:ascii="Arial" w:hAnsi="Arial" w:cs="Arial"/>
          <w:color w:val="000000"/>
          <w:sz w:val="24"/>
          <w:szCs w:val="24"/>
          <w:vertAlign w:val="subscript"/>
          <w:lang w:val="en-GB" w:eastAsia="de-DE"/>
        </w:rPr>
        <w:t>2</w:t>
      </w:r>
      <w:r>
        <w:rPr>
          <w:rFonts w:ascii="Arial" w:hAnsi="Arial" w:cs="Arial"/>
          <w:color w:val="000000"/>
          <w:sz w:val="24"/>
          <w:szCs w:val="24"/>
          <w:lang w:val="en-GB" w:eastAsia="de-DE"/>
        </w:rPr>
        <w:t xml:space="preserve"> emissions and make </w:t>
      </w:r>
      <w:proofErr w:type="spellStart"/>
      <w:r>
        <w:rPr>
          <w:rFonts w:ascii="Arial" w:hAnsi="Arial" w:cs="Arial"/>
          <w:color w:val="000000"/>
          <w:sz w:val="24"/>
          <w:szCs w:val="24"/>
          <w:lang w:val="en-GB" w:eastAsia="de-DE"/>
        </w:rPr>
        <w:t>electromobility</w:t>
      </w:r>
      <w:proofErr w:type="spellEnd"/>
      <w:r>
        <w:rPr>
          <w:rFonts w:ascii="Arial" w:hAnsi="Arial" w:cs="Arial"/>
          <w:color w:val="000000"/>
          <w:sz w:val="24"/>
          <w:szCs w:val="24"/>
          <w:lang w:val="en-GB" w:eastAsia="de-DE"/>
        </w:rPr>
        <w:t xml:space="preserve"> a more realistic and attractive proposition. The aim is to have 1 million electric cars on German roads by 2020. These cars must become much lighter in order to extend their range to an acceptable level. Lightweight construction based on composite materials and structures is one way that this can be achieved.</w:t>
      </w:r>
    </w:p>
    <w:p w:rsidR="005C2D4C" w:rsidRDefault="005C2D4C">
      <w:pPr>
        <w:spacing w:after="0" w:line="360" w:lineRule="auto"/>
        <w:rPr>
          <w:rFonts w:ascii="Arial" w:hAnsi="Arial" w:cs="Arial"/>
          <w:b/>
          <w:bCs/>
          <w:color w:val="000000"/>
          <w:sz w:val="24"/>
          <w:szCs w:val="24"/>
          <w:lang w:val="en-GB" w:eastAsia="de-DE"/>
        </w:rPr>
      </w:pPr>
    </w:p>
    <w:p w:rsidR="005C2D4C" w:rsidRDefault="005C2D4C">
      <w:pPr>
        <w:spacing w:after="0" w:line="360" w:lineRule="auto"/>
        <w:rPr>
          <w:rFonts w:ascii="Arial" w:hAnsi="Arial" w:cs="Arial"/>
          <w:b/>
          <w:bCs/>
          <w:color w:val="000000"/>
          <w:sz w:val="24"/>
          <w:szCs w:val="24"/>
          <w:lang w:val="en-GB" w:eastAsia="de-DE"/>
        </w:rPr>
      </w:pPr>
      <w:r>
        <w:rPr>
          <w:rFonts w:ascii="Arial" w:hAnsi="Arial" w:cs="Arial"/>
          <w:b/>
          <w:bCs/>
          <w:color w:val="000000"/>
          <w:sz w:val="24"/>
          <w:szCs w:val="24"/>
          <w:lang w:val="en-GB" w:eastAsia="de-DE"/>
        </w:rPr>
        <w:t>What are the primary objectives that Composites Germany has set itself?</w:t>
      </w:r>
    </w:p>
    <w:p w:rsidR="005C2D4C" w:rsidRDefault="005C2D4C">
      <w:pPr>
        <w:tabs>
          <w:tab w:val="left" w:pos="8789"/>
        </w:tabs>
        <w:spacing w:after="0" w:line="360" w:lineRule="auto"/>
        <w:ind w:right="281"/>
        <w:rPr>
          <w:rFonts w:ascii="Arial" w:hAnsi="Arial" w:cs="Arial"/>
          <w:sz w:val="24"/>
          <w:szCs w:val="24"/>
          <w:lang w:val="en-GB"/>
        </w:rPr>
      </w:pPr>
      <w:proofErr w:type="spellStart"/>
      <w:r>
        <w:rPr>
          <w:rFonts w:ascii="Arial" w:hAnsi="Arial" w:cs="Arial"/>
          <w:i/>
          <w:iCs/>
          <w:sz w:val="24"/>
          <w:szCs w:val="24"/>
          <w:lang w:val="en-GB"/>
        </w:rPr>
        <w:t>Dr.</w:t>
      </w:r>
      <w:proofErr w:type="spellEnd"/>
      <w:r>
        <w:rPr>
          <w:rFonts w:ascii="Arial" w:hAnsi="Arial" w:cs="Arial"/>
          <w:i/>
          <w:iCs/>
          <w:sz w:val="24"/>
          <w:szCs w:val="24"/>
          <w:lang w:val="en-GB"/>
        </w:rPr>
        <w:t xml:space="preserve"> Michael Effing: </w:t>
      </w:r>
      <w:r>
        <w:rPr>
          <w:rFonts w:ascii="Arial" w:hAnsi="Arial" w:cs="Arial"/>
          <w:sz w:val="24"/>
          <w:szCs w:val="24"/>
          <w:lang w:val="en-GB"/>
        </w:rPr>
        <w:t xml:space="preserve">Composites Germany will primarily deal with national and international public relations and the presentation of the sector to the outside world. We see ourselves as the mouthpiece of the composites industry enabling us to speak with a single voice. </w:t>
      </w:r>
    </w:p>
    <w:p w:rsidR="005C2D4C" w:rsidRDefault="005C2D4C">
      <w:pPr>
        <w:tabs>
          <w:tab w:val="left" w:pos="8789"/>
        </w:tabs>
        <w:spacing w:after="0" w:line="360" w:lineRule="auto"/>
        <w:ind w:right="281"/>
        <w:rPr>
          <w:rFonts w:ascii="Arial" w:hAnsi="Arial" w:cs="Arial"/>
          <w:color w:val="000000"/>
          <w:sz w:val="24"/>
          <w:szCs w:val="24"/>
          <w:lang w:val="en-GB" w:eastAsia="de-DE"/>
        </w:rPr>
      </w:pPr>
      <w:r>
        <w:rPr>
          <w:rFonts w:ascii="Arial" w:hAnsi="Arial" w:cs="Arial"/>
          <w:sz w:val="24"/>
          <w:szCs w:val="24"/>
          <w:lang w:val="en-GB"/>
        </w:rPr>
        <w:t>Essentially, we are concerned with promoting the innovations and technologies developed by this expanding industry</w:t>
      </w:r>
      <w:r>
        <w:rPr>
          <w:rFonts w:ascii="Arial" w:hAnsi="Arial" w:cs="Arial"/>
          <w:color w:val="000000"/>
          <w:sz w:val="24"/>
          <w:szCs w:val="24"/>
          <w:lang w:val="en-GB" w:eastAsia="de-DE"/>
        </w:rPr>
        <w:t>. To achieve this, we are planning coordinated activities under the banner of "Composites Germany".</w:t>
      </w:r>
    </w:p>
    <w:p w:rsidR="005C2D4C" w:rsidRDefault="005C2D4C">
      <w:pPr>
        <w:tabs>
          <w:tab w:val="left" w:pos="8789"/>
        </w:tabs>
        <w:spacing w:after="0" w:line="360" w:lineRule="auto"/>
        <w:rPr>
          <w:rFonts w:ascii="Arial" w:hAnsi="Arial" w:cs="Arial"/>
          <w:color w:val="000000"/>
          <w:sz w:val="24"/>
          <w:szCs w:val="24"/>
          <w:lang w:val="en-GB" w:eastAsia="de-DE"/>
        </w:rPr>
      </w:pPr>
    </w:p>
    <w:p w:rsidR="007960CD" w:rsidRDefault="005C2D4C" w:rsidP="00D260F6">
      <w:pPr>
        <w:spacing w:after="0" w:line="360" w:lineRule="auto"/>
        <w:ind w:right="281"/>
        <w:rPr>
          <w:rFonts w:ascii="Arial" w:hAnsi="Arial" w:cs="Arial"/>
          <w:color w:val="000000"/>
          <w:sz w:val="24"/>
          <w:szCs w:val="24"/>
          <w:lang w:val="en-GB" w:eastAsia="de-DE"/>
        </w:rPr>
      </w:pPr>
      <w:r>
        <w:rPr>
          <w:rFonts w:ascii="Arial" w:hAnsi="Arial" w:cs="Arial"/>
          <w:b/>
          <w:bCs/>
          <w:sz w:val="24"/>
          <w:szCs w:val="24"/>
          <w:lang w:val="en-GB" w:eastAsia="de-DE"/>
        </w:rPr>
        <w:t>Is Composites Germany currently involved in any specific activities?</w:t>
      </w:r>
      <w:r>
        <w:rPr>
          <w:rFonts w:ascii="Arial" w:hAnsi="Arial" w:cs="Arial"/>
          <w:b/>
          <w:bCs/>
          <w:sz w:val="24"/>
          <w:szCs w:val="24"/>
          <w:lang w:val="en-GB" w:eastAsia="de-DE"/>
        </w:rPr>
        <w:br/>
      </w:r>
      <w:r>
        <w:rPr>
          <w:rFonts w:ascii="Arial" w:hAnsi="Arial" w:cs="Arial"/>
          <w:i/>
          <w:iCs/>
          <w:color w:val="000000"/>
          <w:sz w:val="24"/>
          <w:szCs w:val="24"/>
          <w:lang w:val="en-GB" w:eastAsia="de-DE"/>
        </w:rPr>
        <w:t xml:space="preserve">Frank Peters: </w:t>
      </w:r>
      <w:r>
        <w:rPr>
          <w:rFonts w:ascii="Arial" w:hAnsi="Arial" w:cs="Arial"/>
          <w:color w:val="000000"/>
          <w:sz w:val="24"/>
          <w:szCs w:val="24"/>
          <w:lang w:val="en-GB" w:eastAsia="de-DE"/>
        </w:rPr>
        <w:t xml:space="preserve">Since July 2013, our partner organisations have been conducting semi-annual surveys of all their member companies in order to gather market </w:t>
      </w:r>
    </w:p>
    <w:p w:rsidR="007960CD" w:rsidRDefault="007960CD" w:rsidP="00D260F6">
      <w:pPr>
        <w:spacing w:after="0" w:line="360" w:lineRule="auto"/>
        <w:ind w:right="281"/>
        <w:rPr>
          <w:rFonts w:ascii="Arial" w:hAnsi="Arial" w:cs="Arial"/>
          <w:color w:val="000000"/>
          <w:sz w:val="24"/>
          <w:szCs w:val="24"/>
          <w:lang w:val="en-GB" w:eastAsia="de-DE"/>
        </w:rPr>
      </w:pPr>
    </w:p>
    <w:p w:rsidR="007960CD" w:rsidRDefault="007960CD" w:rsidP="00D260F6">
      <w:pPr>
        <w:spacing w:after="0" w:line="360" w:lineRule="auto"/>
        <w:ind w:right="281"/>
        <w:rPr>
          <w:rFonts w:ascii="Arial" w:hAnsi="Arial" w:cs="Arial"/>
          <w:color w:val="000000"/>
          <w:sz w:val="24"/>
          <w:szCs w:val="24"/>
          <w:lang w:val="en-GB" w:eastAsia="de-DE"/>
        </w:rPr>
      </w:pPr>
    </w:p>
    <w:p w:rsidR="005C2D4C" w:rsidRDefault="005C2D4C" w:rsidP="00D260F6">
      <w:pPr>
        <w:spacing w:after="0" w:line="360" w:lineRule="auto"/>
        <w:ind w:right="281"/>
        <w:rPr>
          <w:rFonts w:ascii="Arial" w:hAnsi="Arial" w:cs="Arial"/>
          <w:color w:val="000000"/>
          <w:sz w:val="24"/>
          <w:szCs w:val="24"/>
          <w:lang w:val="en-GB" w:eastAsia="de-DE"/>
        </w:rPr>
      </w:pPr>
      <w:proofErr w:type="gramStart"/>
      <w:r>
        <w:rPr>
          <w:rFonts w:ascii="Arial" w:hAnsi="Arial" w:cs="Arial"/>
          <w:color w:val="000000"/>
          <w:sz w:val="24"/>
          <w:szCs w:val="24"/>
          <w:lang w:val="en-GB" w:eastAsia="de-DE"/>
        </w:rPr>
        <w:t>information</w:t>
      </w:r>
      <w:proofErr w:type="gramEnd"/>
      <w:r>
        <w:rPr>
          <w:rFonts w:ascii="Arial" w:hAnsi="Arial" w:cs="Arial"/>
          <w:color w:val="000000"/>
          <w:sz w:val="24"/>
          <w:szCs w:val="24"/>
          <w:lang w:val="en-GB" w:eastAsia="de-DE"/>
        </w:rPr>
        <w:t xml:space="preserve">. We are also already running projects in the area of norms and standardisation with a focus on material properties and testing methods. </w:t>
      </w:r>
      <w:r w:rsidR="00D260F6">
        <w:rPr>
          <w:rFonts w:ascii="Arial" w:hAnsi="Arial" w:cs="Arial"/>
          <w:color w:val="000000"/>
          <w:sz w:val="24"/>
          <w:szCs w:val="24"/>
          <w:lang w:val="en-GB" w:eastAsia="de-DE"/>
        </w:rPr>
        <w:br/>
      </w:r>
      <w:r>
        <w:rPr>
          <w:rFonts w:ascii="Arial" w:hAnsi="Arial" w:cs="Arial"/>
          <w:color w:val="000000"/>
          <w:sz w:val="24"/>
          <w:szCs w:val="24"/>
          <w:lang w:val="en-GB" w:eastAsia="de-DE"/>
        </w:rPr>
        <w:t>Naturally, we will be continuing our series of joint meetings on specific topics and supplementing these in future with appearances at various trade fairs.</w:t>
      </w:r>
    </w:p>
    <w:p w:rsidR="005C2D4C" w:rsidRDefault="005C2D4C">
      <w:pPr>
        <w:spacing w:after="0" w:line="360" w:lineRule="auto"/>
        <w:rPr>
          <w:rFonts w:ascii="Arial" w:hAnsi="Arial" w:cs="Arial"/>
          <w:color w:val="000000"/>
          <w:sz w:val="24"/>
          <w:szCs w:val="24"/>
          <w:lang w:val="en-GB" w:eastAsia="de-DE"/>
        </w:rPr>
      </w:pPr>
    </w:p>
    <w:p w:rsidR="005C2D4C" w:rsidRDefault="005C2D4C">
      <w:pPr>
        <w:spacing w:after="0" w:line="360" w:lineRule="auto"/>
        <w:rPr>
          <w:rFonts w:ascii="Arial" w:hAnsi="Arial" w:cs="Arial"/>
          <w:b/>
          <w:bCs/>
          <w:color w:val="000000"/>
          <w:sz w:val="24"/>
          <w:szCs w:val="24"/>
          <w:lang w:val="en-GB" w:eastAsia="de-DE"/>
        </w:rPr>
      </w:pPr>
      <w:r>
        <w:rPr>
          <w:rFonts w:ascii="Arial" w:hAnsi="Arial" w:cs="Arial"/>
          <w:b/>
          <w:bCs/>
          <w:color w:val="000000"/>
          <w:sz w:val="24"/>
          <w:szCs w:val="24"/>
          <w:lang w:val="en-GB" w:eastAsia="de-DE"/>
        </w:rPr>
        <w:t>Can other organisations become members of Composites Germany?</w:t>
      </w:r>
    </w:p>
    <w:p w:rsidR="005C2D4C" w:rsidRDefault="005C2D4C">
      <w:pPr>
        <w:spacing w:after="0" w:line="360" w:lineRule="auto"/>
        <w:ind w:right="281"/>
        <w:rPr>
          <w:rFonts w:ascii="Arial" w:hAnsi="Arial" w:cs="Arial"/>
          <w:color w:val="000000"/>
          <w:sz w:val="24"/>
          <w:szCs w:val="24"/>
          <w:lang w:val="en-GB" w:eastAsia="de-DE"/>
        </w:rPr>
      </w:pPr>
      <w:proofErr w:type="spellStart"/>
      <w:r>
        <w:rPr>
          <w:rFonts w:ascii="Arial" w:hAnsi="Arial" w:cs="Arial"/>
          <w:i/>
          <w:iCs/>
          <w:sz w:val="24"/>
          <w:szCs w:val="24"/>
          <w:lang w:val="en-GB"/>
        </w:rPr>
        <w:t>Dr.</w:t>
      </w:r>
      <w:proofErr w:type="spellEnd"/>
      <w:r>
        <w:rPr>
          <w:rFonts w:ascii="Arial" w:hAnsi="Arial" w:cs="Arial"/>
          <w:i/>
          <w:iCs/>
          <w:sz w:val="24"/>
          <w:szCs w:val="24"/>
          <w:lang w:val="en-GB"/>
        </w:rPr>
        <w:t xml:space="preserve"> Michael Effing:</w:t>
      </w:r>
      <w:r>
        <w:rPr>
          <w:rFonts w:ascii="Arial" w:hAnsi="Arial" w:cs="Arial"/>
          <w:color w:val="000000"/>
          <w:sz w:val="24"/>
          <w:szCs w:val="24"/>
          <w:lang w:val="en-GB" w:eastAsia="de-DE"/>
        </w:rPr>
        <w:t xml:space="preserve"> Composites Germany was founded last September as an umbrella organisation to combine the strengths of 4 major </w:t>
      </w:r>
      <w:r w:rsidR="00D260F6">
        <w:rPr>
          <w:rFonts w:ascii="Arial" w:hAnsi="Arial" w:cs="Arial"/>
          <w:color w:val="000000"/>
          <w:sz w:val="24"/>
          <w:szCs w:val="24"/>
          <w:lang w:val="en-GB" w:eastAsia="de-DE"/>
        </w:rPr>
        <w:t>partners</w:t>
      </w:r>
      <w:r>
        <w:rPr>
          <w:rFonts w:ascii="Arial" w:hAnsi="Arial" w:cs="Arial"/>
          <w:color w:val="000000"/>
          <w:sz w:val="24"/>
          <w:szCs w:val="24"/>
          <w:lang w:val="en-GB" w:eastAsia="de-DE"/>
        </w:rPr>
        <w:t xml:space="preserve"> (AVK, </w:t>
      </w:r>
      <w:proofErr w:type="spellStart"/>
      <w:r>
        <w:rPr>
          <w:rFonts w:ascii="Arial" w:hAnsi="Arial" w:cs="Arial"/>
          <w:color w:val="000000"/>
          <w:sz w:val="24"/>
          <w:szCs w:val="24"/>
          <w:lang w:val="en-GB" w:eastAsia="de-DE"/>
        </w:rPr>
        <w:t>CCeV</w:t>
      </w:r>
      <w:proofErr w:type="spellEnd"/>
      <w:r>
        <w:rPr>
          <w:rFonts w:ascii="Arial" w:hAnsi="Arial" w:cs="Arial"/>
          <w:color w:val="000000"/>
          <w:sz w:val="24"/>
          <w:szCs w:val="24"/>
          <w:lang w:val="en-GB" w:eastAsia="de-DE"/>
        </w:rPr>
        <w:t>, CFK Valley and VDMA). We see 2014 as a year of consolidation. We want to refine our joint strategy and discover synergies. Other associations/organisations will be welcome to apply to become members in 2015.</w:t>
      </w:r>
    </w:p>
    <w:p w:rsidR="005C2D4C" w:rsidRDefault="005C2D4C">
      <w:pPr>
        <w:spacing w:after="0" w:line="360" w:lineRule="auto"/>
        <w:ind w:right="281"/>
        <w:rPr>
          <w:rFonts w:ascii="Arial" w:hAnsi="Arial" w:cs="Arial"/>
          <w:b/>
          <w:bCs/>
          <w:color w:val="000000"/>
          <w:sz w:val="24"/>
          <w:szCs w:val="24"/>
          <w:lang w:val="en-GB" w:eastAsia="de-DE"/>
        </w:rPr>
      </w:pPr>
    </w:p>
    <w:p w:rsidR="007960CD" w:rsidRDefault="005C2D4C" w:rsidP="007960CD">
      <w:pPr>
        <w:spacing w:after="0" w:line="240" w:lineRule="auto"/>
        <w:ind w:right="284"/>
        <w:rPr>
          <w:rFonts w:ascii="Arial" w:hAnsi="Arial" w:cs="Arial"/>
          <w:b/>
          <w:bCs/>
          <w:color w:val="000000"/>
          <w:sz w:val="24"/>
          <w:szCs w:val="24"/>
          <w:lang w:val="en-GB" w:eastAsia="de-DE"/>
        </w:rPr>
      </w:pPr>
      <w:r>
        <w:rPr>
          <w:rFonts w:ascii="Arial" w:hAnsi="Arial" w:cs="Arial"/>
          <w:b/>
          <w:bCs/>
          <w:color w:val="000000"/>
          <w:sz w:val="24"/>
          <w:szCs w:val="24"/>
          <w:lang w:val="en-GB" w:eastAsia="de-DE"/>
        </w:rPr>
        <w:t>How can companies contribute to or represent their interests in Composites Germany?</w:t>
      </w:r>
      <w:r w:rsidR="007960CD">
        <w:rPr>
          <w:rFonts w:ascii="Arial" w:hAnsi="Arial" w:cs="Arial"/>
          <w:b/>
          <w:bCs/>
          <w:color w:val="000000"/>
          <w:sz w:val="24"/>
          <w:szCs w:val="24"/>
          <w:lang w:val="en-GB" w:eastAsia="de-DE"/>
        </w:rPr>
        <w:br/>
      </w:r>
    </w:p>
    <w:p w:rsidR="005C2D4C" w:rsidRDefault="005C2D4C" w:rsidP="007960CD">
      <w:pPr>
        <w:spacing w:after="0" w:line="360" w:lineRule="auto"/>
        <w:ind w:right="284"/>
        <w:rPr>
          <w:rFonts w:ascii="Arial" w:hAnsi="Arial" w:cs="Arial"/>
          <w:sz w:val="24"/>
          <w:szCs w:val="24"/>
          <w:lang w:val="en-GB" w:eastAsia="de-DE"/>
        </w:rPr>
      </w:pPr>
      <w:proofErr w:type="spellStart"/>
      <w:r>
        <w:rPr>
          <w:rFonts w:ascii="Arial" w:hAnsi="Arial" w:cs="Arial"/>
          <w:i/>
          <w:iCs/>
          <w:color w:val="000000"/>
          <w:sz w:val="24"/>
          <w:szCs w:val="24"/>
          <w:lang w:val="en-GB" w:eastAsia="de-DE"/>
        </w:rPr>
        <w:t>Prof.</w:t>
      </w:r>
      <w:proofErr w:type="spellEnd"/>
      <w:r>
        <w:rPr>
          <w:rFonts w:ascii="Arial" w:hAnsi="Arial" w:cs="Arial"/>
          <w:i/>
          <w:iCs/>
          <w:color w:val="000000"/>
          <w:sz w:val="24"/>
          <w:szCs w:val="24"/>
          <w:lang w:val="en-GB" w:eastAsia="de-DE"/>
        </w:rPr>
        <w:t xml:space="preserve"> Axel Herrmann:</w:t>
      </w:r>
      <w:r>
        <w:rPr>
          <w:rFonts w:ascii="Arial" w:hAnsi="Arial" w:cs="Arial"/>
          <w:sz w:val="24"/>
          <w:szCs w:val="24"/>
          <w:lang w:val="en-GB" w:eastAsia="de-DE"/>
        </w:rPr>
        <w:t xml:space="preserve"> Joint events, trade fairs and symposia will provide suitable platforms. However, companies can also contact the head office of Composites Germany directly. We will then put them in touch with the appropriate contacts within our existing networks to answer their questions.</w:t>
      </w:r>
    </w:p>
    <w:p w:rsidR="005C2D4C" w:rsidRDefault="005C2D4C">
      <w:pPr>
        <w:spacing w:after="0" w:line="360" w:lineRule="auto"/>
        <w:rPr>
          <w:rFonts w:ascii="Arial" w:hAnsi="Arial" w:cs="Arial"/>
          <w:sz w:val="24"/>
          <w:szCs w:val="24"/>
          <w:lang w:val="en-GB" w:eastAsia="de-DE"/>
        </w:rPr>
      </w:pPr>
    </w:p>
    <w:p w:rsidR="005C2D4C" w:rsidRDefault="005C2D4C" w:rsidP="007960CD">
      <w:pPr>
        <w:spacing w:after="0" w:line="240" w:lineRule="auto"/>
        <w:rPr>
          <w:rFonts w:ascii="Arial" w:hAnsi="Arial" w:cs="Arial"/>
          <w:sz w:val="24"/>
          <w:szCs w:val="24"/>
          <w:lang w:val="en-GB" w:eastAsia="de-DE"/>
        </w:rPr>
      </w:pPr>
      <w:r>
        <w:rPr>
          <w:rFonts w:ascii="Arial" w:hAnsi="Arial" w:cs="Arial"/>
          <w:b/>
          <w:bCs/>
          <w:color w:val="000000"/>
          <w:sz w:val="24"/>
          <w:szCs w:val="24"/>
          <w:lang w:val="en-GB" w:eastAsia="de-DE"/>
        </w:rPr>
        <w:t>What is the importance of composites for final consumers and their product purchasing decisions?</w:t>
      </w:r>
    </w:p>
    <w:p w:rsidR="007960CD" w:rsidRDefault="007960CD">
      <w:pPr>
        <w:spacing w:after="0" w:line="360" w:lineRule="auto"/>
        <w:ind w:right="281"/>
        <w:rPr>
          <w:rFonts w:ascii="Arial" w:hAnsi="Arial" w:cs="Arial"/>
          <w:i/>
          <w:iCs/>
          <w:color w:val="000000"/>
          <w:sz w:val="24"/>
          <w:szCs w:val="24"/>
          <w:lang w:val="en-GB" w:eastAsia="de-DE"/>
        </w:rPr>
      </w:pPr>
    </w:p>
    <w:p w:rsidR="005C2D4C" w:rsidRDefault="005C2D4C">
      <w:pPr>
        <w:spacing w:after="0" w:line="360" w:lineRule="auto"/>
        <w:ind w:right="281"/>
        <w:rPr>
          <w:rFonts w:ascii="Arial" w:hAnsi="Arial" w:cs="Arial"/>
          <w:color w:val="000000"/>
          <w:sz w:val="24"/>
          <w:szCs w:val="24"/>
          <w:lang w:val="en-GB" w:eastAsia="de-DE"/>
        </w:rPr>
      </w:pPr>
      <w:r>
        <w:rPr>
          <w:rFonts w:ascii="Arial" w:hAnsi="Arial" w:cs="Arial"/>
          <w:i/>
          <w:iCs/>
          <w:color w:val="000000"/>
          <w:sz w:val="24"/>
          <w:szCs w:val="24"/>
          <w:lang w:val="en-GB" w:eastAsia="de-DE"/>
        </w:rPr>
        <w:t xml:space="preserve">Frank Peters: </w:t>
      </w:r>
      <w:r>
        <w:rPr>
          <w:rFonts w:ascii="Arial" w:hAnsi="Arial" w:cs="Arial"/>
          <w:color w:val="000000"/>
          <w:sz w:val="24"/>
          <w:szCs w:val="24"/>
          <w:lang w:val="en-GB" w:eastAsia="de-DE"/>
        </w:rPr>
        <w:t>Composite materials have already acquired a positive image in the leisure sector. In automotive construction, people associate composites with lightweight design and conservation of resources. As BMW's "Project i" clearly demonstrates, promoting composites directly also offers an opportunity to market products through attributes such as innovation and progress.</w:t>
      </w:r>
    </w:p>
    <w:p w:rsidR="005C2D4C" w:rsidRDefault="005C2D4C">
      <w:pPr>
        <w:spacing w:after="0" w:line="360" w:lineRule="auto"/>
        <w:rPr>
          <w:rFonts w:ascii="Arial" w:hAnsi="Arial" w:cs="Arial"/>
          <w:color w:val="000000"/>
          <w:sz w:val="24"/>
          <w:szCs w:val="24"/>
          <w:lang w:val="en-GB" w:eastAsia="de-DE"/>
        </w:rPr>
      </w:pPr>
    </w:p>
    <w:p w:rsidR="005C2D4C" w:rsidRDefault="005C2D4C">
      <w:pPr>
        <w:spacing w:after="0" w:line="360" w:lineRule="auto"/>
        <w:rPr>
          <w:rFonts w:ascii="Arial" w:hAnsi="Arial" w:cs="Arial"/>
          <w:sz w:val="24"/>
          <w:szCs w:val="24"/>
          <w:lang w:val="en-GB" w:eastAsia="de-DE"/>
        </w:rPr>
      </w:pPr>
    </w:p>
    <w:p w:rsidR="005C2D4C" w:rsidRDefault="005C2D4C">
      <w:pPr>
        <w:spacing w:after="0" w:line="360" w:lineRule="auto"/>
        <w:rPr>
          <w:rFonts w:ascii="Arial" w:hAnsi="Arial" w:cs="Arial"/>
          <w:color w:val="000000"/>
          <w:sz w:val="24"/>
          <w:szCs w:val="24"/>
          <w:lang w:val="en-GB" w:eastAsia="de-DE"/>
        </w:rPr>
      </w:pPr>
      <w:r>
        <w:rPr>
          <w:rFonts w:ascii="Times New Roman" w:hAnsi="Times New Roman" w:cs="Times New Roman"/>
          <w:lang w:val="en-GB"/>
        </w:rPr>
        <w:br/>
      </w:r>
    </w:p>
    <w:tbl>
      <w:tblPr>
        <w:tblW w:w="20400" w:type="dxa"/>
        <w:tblInd w:w="-68" w:type="dxa"/>
        <w:tblCellMar>
          <w:left w:w="70" w:type="dxa"/>
          <w:right w:w="70" w:type="dxa"/>
        </w:tblCellMar>
        <w:tblLook w:val="0000" w:firstRow="0" w:lastRow="0" w:firstColumn="0" w:lastColumn="0" w:noHBand="0" w:noVBand="0"/>
      </w:tblPr>
      <w:tblGrid>
        <w:gridCol w:w="3832"/>
        <w:gridCol w:w="356"/>
        <w:gridCol w:w="356"/>
        <w:gridCol w:w="356"/>
        <w:gridCol w:w="355"/>
        <w:gridCol w:w="355"/>
        <w:gridCol w:w="355"/>
        <w:gridCol w:w="355"/>
        <w:gridCol w:w="355"/>
        <w:gridCol w:w="355"/>
        <w:gridCol w:w="355"/>
        <w:gridCol w:w="355"/>
        <w:gridCol w:w="355"/>
        <w:gridCol w:w="355"/>
        <w:gridCol w:w="355"/>
        <w:gridCol w:w="355"/>
        <w:gridCol w:w="9920"/>
        <w:gridCol w:w="1320"/>
      </w:tblGrid>
      <w:tr w:rsidR="005C2D4C" w:rsidRPr="004F6003">
        <w:trPr>
          <w:gridAfter w:val="2"/>
          <w:wAfter w:w="11240" w:type="dxa"/>
          <w:trHeight w:val="754"/>
        </w:trPr>
        <w:tc>
          <w:tcPr>
            <w:tcW w:w="3832" w:type="dxa"/>
            <w:tcBorders>
              <w:top w:val="nil"/>
              <w:left w:val="nil"/>
              <w:bottom w:val="nil"/>
              <w:right w:val="nil"/>
            </w:tcBorders>
            <w:noWrap/>
          </w:tcPr>
          <w:p w:rsidR="005C2D4C" w:rsidRDefault="005C2D4C">
            <w:pPr>
              <w:spacing w:line="360" w:lineRule="auto"/>
              <w:rPr>
                <w:rFonts w:ascii="Times New Roman" w:hAnsi="Times New Roman" w:cs="Times New Roman"/>
                <w:lang w:val="en-GB"/>
              </w:rPr>
            </w:pPr>
          </w:p>
          <w:p w:rsidR="005C2D4C" w:rsidRDefault="005C2D4C">
            <w:pPr>
              <w:spacing w:line="360" w:lineRule="auto"/>
              <w:rPr>
                <w:rFonts w:ascii="Times New Roman" w:hAnsi="Times New Roman" w:cs="Times New Roman"/>
                <w:lang w:val="en-GB"/>
              </w:rPr>
            </w:pPr>
          </w:p>
        </w:tc>
        <w:tc>
          <w:tcPr>
            <w:tcW w:w="356"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6"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6"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c>
          <w:tcPr>
            <w:tcW w:w="355" w:type="dxa"/>
            <w:tcBorders>
              <w:top w:val="nil"/>
              <w:left w:val="nil"/>
              <w:bottom w:val="nil"/>
              <w:right w:val="nil"/>
            </w:tcBorders>
            <w:noWrap/>
            <w:vAlign w:val="bottom"/>
          </w:tcPr>
          <w:p w:rsidR="005C2D4C" w:rsidRDefault="005C2D4C">
            <w:pPr>
              <w:spacing w:after="0" w:line="360" w:lineRule="auto"/>
              <w:rPr>
                <w:color w:val="000000"/>
                <w:sz w:val="24"/>
                <w:szCs w:val="24"/>
                <w:lang w:val="en-GB" w:eastAsia="de-DE"/>
              </w:rPr>
            </w:pPr>
          </w:p>
        </w:tc>
      </w:tr>
      <w:tr w:rsidR="005C2D4C">
        <w:trPr>
          <w:gridAfter w:val="2"/>
          <w:wAfter w:w="11240" w:type="dxa"/>
          <w:trHeight w:val="315"/>
        </w:trPr>
        <w:tc>
          <w:tcPr>
            <w:tcW w:w="9160" w:type="dxa"/>
            <w:gridSpan w:val="16"/>
            <w:tcBorders>
              <w:top w:val="nil"/>
              <w:left w:val="nil"/>
              <w:bottom w:val="nil"/>
              <w:right w:val="nil"/>
            </w:tcBorders>
            <w:noWrap/>
          </w:tcPr>
          <w:p w:rsidR="005C2D4C" w:rsidRDefault="004F6003">
            <w:pPr>
              <w:keepNext/>
              <w:spacing w:line="360" w:lineRule="auto"/>
              <w:rPr>
                <w:rFonts w:ascii="Times New Roman" w:hAnsi="Times New Roman" w:cs="Times New Roman"/>
                <w:lang w:val="en-GB"/>
              </w:rPr>
            </w:pPr>
            <w:r>
              <w:rPr>
                <w:rFonts w:ascii="Times New Roman" w:hAnsi="Times New Roman" w:cs="Times New Roman"/>
                <w:noProof/>
                <w:lang w:val="en-GB" w:eastAsia="de-DE"/>
              </w:rPr>
              <w:lastRenderedPageBreak/>
              <w:pict>
                <v:shape id="Grafik 2" o:spid="_x0000_i1026" type="#_x0000_t75" style="width:350.25pt;height:262.5pt;visibility:visible">
                  <v:imagedata r:id="rId8" o:title=""/>
                </v:shape>
              </w:pict>
            </w:r>
          </w:p>
          <w:p w:rsidR="005C2D4C" w:rsidRDefault="005C2D4C">
            <w:pPr>
              <w:spacing w:after="120" w:line="360" w:lineRule="auto"/>
              <w:ind w:right="794"/>
              <w:rPr>
                <w:rFonts w:ascii="Arial" w:hAnsi="Arial" w:cs="Arial"/>
                <w:i/>
                <w:iCs/>
                <w:sz w:val="20"/>
                <w:szCs w:val="20"/>
                <w:lang w:val="en-GB" w:eastAsia="de-DE"/>
              </w:rPr>
            </w:pPr>
            <w:r>
              <w:rPr>
                <w:rFonts w:ascii="Arial" w:hAnsi="Arial" w:cs="Arial"/>
                <w:sz w:val="20"/>
                <w:szCs w:val="20"/>
                <w:lang w:val="en-GB"/>
              </w:rPr>
              <w:t xml:space="preserve">Photo AVK: Members of the Board of </w:t>
            </w:r>
            <w:r>
              <w:rPr>
                <w:rFonts w:ascii="Arial" w:hAnsi="Arial" w:cs="Arial"/>
                <w:sz w:val="20"/>
                <w:szCs w:val="20"/>
                <w:lang w:val="en-GB" w:eastAsia="de-DE"/>
              </w:rPr>
              <w:t xml:space="preserve">Composites Germany, from left to right: </w:t>
            </w:r>
            <w:r>
              <w:rPr>
                <w:rFonts w:ascii="Arial" w:hAnsi="Arial" w:cs="Arial"/>
                <w:sz w:val="20"/>
                <w:szCs w:val="20"/>
                <w:lang w:val="en-GB" w:eastAsia="de-DE"/>
              </w:rPr>
              <w:br/>
            </w:r>
            <w:proofErr w:type="spellStart"/>
            <w:r>
              <w:rPr>
                <w:rFonts w:ascii="Arial" w:hAnsi="Arial" w:cs="Arial"/>
                <w:sz w:val="20"/>
                <w:szCs w:val="20"/>
                <w:lang w:val="en-GB" w:eastAsia="de-DE"/>
              </w:rPr>
              <w:t>Dr.</w:t>
            </w:r>
            <w:proofErr w:type="spellEnd"/>
            <w:r>
              <w:rPr>
                <w:rFonts w:ascii="Arial" w:hAnsi="Arial" w:cs="Arial"/>
                <w:sz w:val="20"/>
                <w:szCs w:val="20"/>
                <w:lang w:val="en-GB" w:eastAsia="de-DE"/>
              </w:rPr>
              <w:t xml:space="preserve"> Michael Effing (AVK), </w:t>
            </w:r>
            <w:proofErr w:type="spellStart"/>
            <w:r>
              <w:rPr>
                <w:rFonts w:ascii="Arial" w:hAnsi="Arial" w:cs="Arial"/>
                <w:sz w:val="20"/>
                <w:szCs w:val="20"/>
                <w:lang w:val="en-GB" w:eastAsia="de-DE"/>
              </w:rPr>
              <w:t>Prof.</w:t>
            </w:r>
            <w:proofErr w:type="spellEnd"/>
            <w:r>
              <w:rPr>
                <w:rFonts w:ascii="Arial" w:hAnsi="Arial" w:cs="Arial"/>
                <w:sz w:val="20"/>
                <w:szCs w:val="20"/>
                <w:lang w:val="en-GB" w:eastAsia="de-DE"/>
              </w:rPr>
              <w:t xml:space="preserve"> Axel Herrmann (CFK-Valley), </w:t>
            </w:r>
            <w:proofErr w:type="spellStart"/>
            <w:r>
              <w:rPr>
                <w:rFonts w:ascii="Arial" w:hAnsi="Arial" w:cs="Arial"/>
                <w:sz w:val="20"/>
                <w:szCs w:val="20"/>
                <w:lang w:val="en-GB" w:eastAsia="de-DE"/>
              </w:rPr>
              <w:t>Dr.</w:t>
            </w:r>
            <w:proofErr w:type="spellEnd"/>
            <w:r>
              <w:rPr>
                <w:rFonts w:ascii="Arial" w:hAnsi="Arial" w:cs="Arial"/>
                <w:sz w:val="20"/>
                <w:szCs w:val="20"/>
                <w:lang w:val="en-GB" w:eastAsia="de-DE"/>
              </w:rPr>
              <w:t xml:space="preserve"> Reinhard </w:t>
            </w:r>
            <w:proofErr w:type="spellStart"/>
            <w:r>
              <w:rPr>
                <w:rFonts w:ascii="Arial" w:hAnsi="Arial" w:cs="Arial"/>
                <w:sz w:val="20"/>
                <w:szCs w:val="20"/>
                <w:lang w:val="en-GB" w:eastAsia="de-DE"/>
              </w:rPr>
              <w:t>Janta</w:t>
            </w:r>
            <w:proofErr w:type="spellEnd"/>
            <w:r>
              <w:rPr>
                <w:rFonts w:ascii="Arial" w:hAnsi="Arial" w:cs="Arial"/>
                <w:sz w:val="20"/>
                <w:szCs w:val="20"/>
                <w:lang w:val="en-GB" w:eastAsia="de-DE"/>
              </w:rPr>
              <w:t xml:space="preserve"> (</w:t>
            </w:r>
            <w:proofErr w:type="spellStart"/>
            <w:r>
              <w:rPr>
                <w:rFonts w:ascii="Arial" w:hAnsi="Arial" w:cs="Arial"/>
                <w:sz w:val="20"/>
                <w:szCs w:val="20"/>
                <w:lang w:val="en-GB" w:eastAsia="de-DE"/>
              </w:rPr>
              <w:t>CCeV</w:t>
            </w:r>
            <w:proofErr w:type="spellEnd"/>
            <w:r>
              <w:rPr>
                <w:rFonts w:ascii="Arial" w:hAnsi="Arial" w:cs="Arial"/>
                <w:sz w:val="20"/>
                <w:szCs w:val="20"/>
                <w:lang w:val="en-GB" w:eastAsia="de-DE"/>
              </w:rPr>
              <w:t xml:space="preserve">), </w:t>
            </w:r>
            <w:r>
              <w:rPr>
                <w:rFonts w:ascii="Arial" w:hAnsi="Arial" w:cs="Arial"/>
                <w:color w:val="000000"/>
                <w:sz w:val="20"/>
                <w:szCs w:val="20"/>
                <w:lang w:val="en-GB" w:eastAsia="de-DE"/>
              </w:rPr>
              <w:t xml:space="preserve">Frank Peters, </w:t>
            </w:r>
            <w:r>
              <w:rPr>
                <w:rFonts w:ascii="Arial" w:hAnsi="Arial" w:cs="Arial"/>
                <w:sz w:val="20"/>
                <w:szCs w:val="20"/>
                <w:lang w:val="en-GB" w:eastAsia="de-DE"/>
              </w:rPr>
              <w:t xml:space="preserve">VDMA </w:t>
            </w:r>
          </w:p>
          <w:p w:rsidR="005C2D4C" w:rsidRDefault="005C2D4C">
            <w:pPr>
              <w:spacing w:after="0" w:line="360" w:lineRule="auto"/>
              <w:ind w:right="794"/>
              <w:rPr>
                <w:rFonts w:ascii="Arial" w:hAnsi="Arial" w:cs="Arial"/>
                <w:b/>
                <w:bCs/>
                <w:lang w:val="en-GB" w:eastAsia="de-DE"/>
              </w:rPr>
            </w:pPr>
          </w:p>
          <w:p w:rsidR="005C2D4C" w:rsidRDefault="005C2D4C">
            <w:pPr>
              <w:spacing w:after="0" w:line="360" w:lineRule="auto"/>
              <w:ind w:right="794"/>
              <w:rPr>
                <w:rFonts w:ascii="Arial" w:hAnsi="Arial" w:cs="Arial"/>
                <w:b/>
                <w:bCs/>
                <w:lang w:val="en-GB" w:eastAsia="de-DE"/>
              </w:rPr>
            </w:pPr>
          </w:p>
          <w:p w:rsidR="005C2D4C" w:rsidRDefault="005C2D4C">
            <w:pPr>
              <w:spacing w:after="0" w:line="360" w:lineRule="auto"/>
              <w:ind w:right="794"/>
              <w:rPr>
                <w:rFonts w:ascii="Arial" w:hAnsi="Arial" w:cs="Arial"/>
                <w:b/>
                <w:bCs/>
                <w:lang w:val="en-GB" w:eastAsia="de-DE"/>
              </w:rPr>
            </w:pPr>
          </w:p>
          <w:p w:rsidR="005C2D4C" w:rsidRDefault="005C2D4C">
            <w:pPr>
              <w:spacing w:after="0" w:line="360" w:lineRule="auto"/>
              <w:ind w:right="794"/>
              <w:rPr>
                <w:rFonts w:ascii="Arial" w:hAnsi="Arial" w:cs="Arial"/>
                <w:b/>
                <w:bCs/>
                <w:lang w:val="en-GB" w:eastAsia="de-DE"/>
              </w:rPr>
            </w:pPr>
          </w:p>
          <w:p w:rsidR="005C2D4C" w:rsidRDefault="005C2D4C">
            <w:pPr>
              <w:spacing w:after="0" w:line="360" w:lineRule="auto"/>
              <w:ind w:right="794"/>
              <w:rPr>
                <w:rFonts w:ascii="Arial" w:hAnsi="Arial" w:cs="Arial"/>
                <w:b/>
                <w:bCs/>
                <w:lang w:val="en-GB" w:eastAsia="de-DE"/>
              </w:rPr>
            </w:pPr>
          </w:p>
          <w:p w:rsidR="005C2D4C" w:rsidRDefault="005C2D4C">
            <w:pPr>
              <w:spacing w:after="0" w:line="360" w:lineRule="auto"/>
              <w:ind w:right="794"/>
              <w:rPr>
                <w:rFonts w:ascii="Arial" w:hAnsi="Arial" w:cs="Arial"/>
                <w:lang w:val="en-GB" w:eastAsia="de-DE"/>
              </w:rPr>
            </w:pPr>
            <w:r>
              <w:rPr>
                <w:rFonts w:ascii="Arial" w:hAnsi="Arial" w:cs="Arial"/>
                <w:b/>
                <w:bCs/>
                <w:lang w:val="en-GB" w:eastAsia="de-DE"/>
              </w:rPr>
              <w:t xml:space="preserve">Press enquiries: Composites Germany, </w:t>
            </w:r>
            <w:proofErr w:type="spellStart"/>
            <w:r>
              <w:rPr>
                <w:rFonts w:ascii="Arial" w:hAnsi="Arial" w:cs="Arial"/>
                <w:lang w:val="en-GB" w:eastAsia="de-DE"/>
              </w:rPr>
              <w:t>Dr.</w:t>
            </w:r>
            <w:proofErr w:type="spellEnd"/>
            <w:r>
              <w:rPr>
                <w:rFonts w:ascii="Arial" w:hAnsi="Arial" w:cs="Arial"/>
                <w:lang w:val="en-GB" w:eastAsia="de-DE"/>
              </w:rPr>
              <w:t xml:space="preserve"> Elmar Witten, Spokesman for the Management </w:t>
            </w:r>
          </w:p>
          <w:p w:rsidR="005C2D4C" w:rsidRDefault="005C2D4C">
            <w:pPr>
              <w:spacing w:after="0" w:line="360" w:lineRule="auto"/>
              <w:rPr>
                <w:rFonts w:ascii="Times New Roman" w:hAnsi="Times New Roman" w:cs="Times New Roman"/>
                <w:lang w:val="pt-BR"/>
              </w:rPr>
            </w:pPr>
            <w:r>
              <w:rPr>
                <w:rFonts w:ascii="Arial" w:hAnsi="Arial" w:cs="Arial"/>
                <w:lang w:val="pt-BR" w:eastAsia="de-DE"/>
              </w:rPr>
              <w:t xml:space="preserve">Tel.  +49 (0)69/27 10 77-0, E-Mail: </w:t>
            </w:r>
            <w:hyperlink r:id="rId9" w:history="1">
              <w:r>
                <w:rPr>
                  <w:rFonts w:ascii="Arial" w:hAnsi="Arial" w:cs="Arial"/>
                  <w:color w:val="0000FF"/>
                  <w:u w:val="single"/>
                  <w:lang w:val="pt-BR" w:eastAsia="de-DE"/>
                </w:rPr>
                <w:t>elmar.witten@composites-germany.org</w:t>
              </w:r>
            </w:hyperlink>
            <w:r>
              <w:rPr>
                <w:rFonts w:ascii="Arial" w:hAnsi="Arial" w:cs="Arial"/>
                <w:color w:val="0000FF"/>
                <w:u w:val="single"/>
                <w:lang w:val="pt-BR" w:eastAsia="de-DE"/>
              </w:rPr>
              <w:t>;</w:t>
            </w:r>
            <w:r>
              <w:rPr>
                <w:rFonts w:ascii="Arial" w:hAnsi="Arial" w:cs="Arial"/>
                <w:lang w:val="pt-BR" w:eastAsia="de-DE"/>
              </w:rPr>
              <w:br/>
            </w:r>
            <w:hyperlink r:id="rId10" w:history="1">
              <w:r>
                <w:rPr>
                  <w:rFonts w:ascii="Arial" w:hAnsi="Arial" w:cs="Arial"/>
                  <w:color w:val="0000FF"/>
                  <w:u w:val="single"/>
                  <w:lang w:val="pt-BR" w:eastAsia="de-DE"/>
                </w:rPr>
                <w:t>www.composites-germany.org</w:t>
              </w:r>
            </w:hyperlink>
            <w:r>
              <w:rPr>
                <w:rFonts w:ascii="Arial" w:hAnsi="Arial" w:cs="Arial"/>
                <w:lang w:val="pt-BR" w:eastAsia="de-DE"/>
              </w:rPr>
              <w:t xml:space="preserve"> </w:t>
            </w:r>
          </w:p>
        </w:tc>
      </w:tr>
      <w:tr w:rsidR="005C2D4C">
        <w:trPr>
          <w:trHeight w:val="315"/>
        </w:trPr>
        <w:tc>
          <w:tcPr>
            <w:tcW w:w="20400" w:type="dxa"/>
            <w:gridSpan w:val="18"/>
            <w:tcBorders>
              <w:top w:val="nil"/>
              <w:left w:val="nil"/>
              <w:bottom w:val="nil"/>
              <w:right w:val="nil"/>
            </w:tcBorders>
            <w:noWrap/>
            <w:vAlign w:val="bottom"/>
          </w:tcPr>
          <w:p w:rsidR="005C2D4C" w:rsidRDefault="005C2D4C">
            <w:pPr>
              <w:spacing w:after="0" w:line="360" w:lineRule="auto"/>
              <w:rPr>
                <w:b/>
                <w:bCs/>
                <w:color w:val="FF0000"/>
                <w:sz w:val="24"/>
                <w:szCs w:val="24"/>
                <w:lang w:val="pt-BR" w:eastAsia="de-DE"/>
              </w:rPr>
            </w:pPr>
          </w:p>
        </w:tc>
      </w:tr>
      <w:tr w:rsidR="005C2D4C">
        <w:trPr>
          <w:trHeight w:val="315"/>
        </w:trPr>
        <w:tc>
          <w:tcPr>
            <w:tcW w:w="19080" w:type="dxa"/>
            <w:gridSpan w:val="17"/>
            <w:tcBorders>
              <w:top w:val="nil"/>
              <w:left w:val="nil"/>
              <w:bottom w:val="nil"/>
              <w:right w:val="nil"/>
            </w:tcBorders>
            <w:noWrap/>
            <w:vAlign w:val="bottom"/>
          </w:tcPr>
          <w:p w:rsidR="005C2D4C" w:rsidRDefault="005C2D4C">
            <w:pPr>
              <w:spacing w:after="0" w:line="360" w:lineRule="auto"/>
              <w:rPr>
                <w:rFonts w:ascii="Arial" w:hAnsi="Arial" w:cs="Arial"/>
                <w:b/>
                <w:bCs/>
                <w:color w:val="FF0000"/>
                <w:sz w:val="20"/>
                <w:szCs w:val="20"/>
                <w:lang w:val="pt-BR" w:eastAsia="de-DE"/>
              </w:rPr>
            </w:pPr>
          </w:p>
        </w:tc>
        <w:tc>
          <w:tcPr>
            <w:tcW w:w="1320" w:type="dxa"/>
            <w:tcBorders>
              <w:top w:val="nil"/>
              <w:left w:val="nil"/>
              <w:bottom w:val="nil"/>
              <w:right w:val="nil"/>
            </w:tcBorders>
            <w:noWrap/>
            <w:vAlign w:val="bottom"/>
          </w:tcPr>
          <w:p w:rsidR="005C2D4C" w:rsidRDefault="005C2D4C">
            <w:pPr>
              <w:spacing w:after="0" w:line="360" w:lineRule="auto"/>
              <w:rPr>
                <w:color w:val="000000"/>
                <w:sz w:val="24"/>
                <w:szCs w:val="24"/>
                <w:lang w:val="pt-BR" w:eastAsia="de-DE"/>
              </w:rPr>
            </w:pPr>
          </w:p>
        </w:tc>
      </w:tr>
      <w:tr w:rsidR="005C2D4C">
        <w:trPr>
          <w:trHeight w:val="315"/>
        </w:trPr>
        <w:tc>
          <w:tcPr>
            <w:tcW w:w="20400" w:type="dxa"/>
            <w:gridSpan w:val="18"/>
            <w:tcBorders>
              <w:top w:val="nil"/>
              <w:left w:val="nil"/>
              <w:bottom w:val="nil"/>
              <w:right w:val="nil"/>
            </w:tcBorders>
            <w:noWrap/>
            <w:vAlign w:val="bottom"/>
          </w:tcPr>
          <w:p w:rsidR="005C2D4C" w:rsidRDefault="005C2D4C">
            <w:pPr>
              <w:spacing w:after="0" w:line="360" w:lineRule="auto"/>
              <w:rPr>
                <w:b/>
                <w:bCs/>
                <w:color w:val="FF0000"/>
                <w:sz w:val="24"/>
                <w:szCs w:val="24"/>
                <w:lang w:val="pt-BR" w:eastAsia="de-DE"/>
              </w:rPr>
            </w:pPr>
          </w:p>
        </w:tc>
      </w:tr>
    </w:tbl>
    <w:p w:rsidR="005C2D4C" w:rsidRDefault="005C2D4C">
      <w:pPr>
        <w:spacing w:after="0" w:line="360" w:lineRule="auto"/>
        <w:ind w:right="794"/>
        <w:rPr>
          <w:rFonts w:ascii="Times New Roman" w:hAnsi="Times New Roman" w:cs="Times New Roman"/>
          <w:lang w:val="pt-BR"/>
        </w:rPr>
      </w:pPr>
    </w:p>
    <w:sectPr w:rsidR="005C2D4C" w:rsidSect="005C2D4C">
      <w:headerReference w:type="default" r:id="rId11"/>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1D" w:rsidRDefault="007D071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7D071D" w:rsidRDefault="007D071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1D" w:rsidRDefault="007D071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7D071D" w:rsidRDefault="007D071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1D" w:rsidRDefault="007D071D">
    <w:pPr>
      <w:pStyle w:val="Kopfzeile"/>
      <w:jc w:val="right"/>
      <w:rPr>
        <w:rFonts w:ascii="Times New Roman" w:hAnsi="Times New Roman" w:cs="Times New Roman"/>
      </w:rPr>
    </w:pPr>
    <w:r>
      <w:fldChar w:fldCharType="begin"/>
    </w:r>
    <w:r>
      <w:instrText>PAGE   \* MERGEFORMAT</w:instrText>
    </w:r>
    <w:r>
      <w:fldChar w:fldCharType="separate"/>
    </w:r>
    <w:r w:rsidR="004F6003">
      <w:rPr>
        <w:noProof/>
      </w:rPr>
      <w:t>5</w:t>
    </w:r>
    <w:r>
      <w:rPr>
        <w:noProof/>
      </w:rPr>
      <w:fldChar w:fldCharType="end"/>
    </w:r>
  </w:p>
  <w:p w:rsidR="007D071D" w:rsidRDefault="007D071D">
    <w:pPr>
      <w:pStyle w:val="Kopfzeile"/>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64D14216-F6C9-4DD9-841D-8410DAF80264}"/>
    <w:docVar w:name="dgnword-eventsink" w:val="46566352"/>
  </w:docVars>
  <w:rsids>
    <w:rsidRoot w:val="005C2D4C"/>
    <w:rsid w:val="004F6003"/>
    <w:rsid w:val="005C2D4C"/>
    <w:rsid w:val="00765F22"/>
    <w:rsid w:val="007960CD"/>
    <w:rsid w:val="007D071D"/>
    <w:rsid w:val="00A93348"/>
    <w:rsid w:val="00D26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Calibri" w:hAnsi="Calibri" w:cs="Calibri"/>
      <w:lang w:eastAsia="en-US"/>
    </w:rPr>
  </w:style>
  <w:style w:type="paragraph" w:styleId="berschrift1">
    <w:name w:val="heading 1"/>
    <w:basedOn w:val="Standard"/>
    <w:next w:val="Standard"/>
    <w:link w:val="berschrift1Zchn"/>
    <w:uiPriority w:val="99"/>
    <w:qFormat/>
    <w:pPr>
      <w:keepNext/>
      <w:spacing w:after="0" w:line="240" w:lineRule="auto"/>
      <w:outlineLvl w:val="0"/>
    </w:pPr>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Times New Roman" w:hAnsi="Times New Roman" w:cs="Times New Roman"/>
      <w:sz w:val="24"/>
      <w:szCs w:val="24"/>
      <w:lang w:eastAsia="de-DE"/>
    </w:rPr>
  </w:style>
  <w:style w:type="paragraph" w:styleId="Listenabsatz">
    <w:name w:val="List Paragraph"/>
    <w:basedOn w:val="Standard"/>
    <w:uiPriority w:val="99"/>
    <w:qFormat/>
    <w:pPr>
      <w:ind w:left="720"/>
    </w:pPr>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styleId="Beschriftung">
    <w:name w:val="caption"/>
    <w:basedOn w:val="Standard"/>
    <w:next w:val="Standard"/>
    <w:uiPriority w:val="99"/>
    <w:qFormat/>
    <w:pPr>
      <w:spacing w:line="240" w:lineRule="auto"/>
    </w:pPr>
    <w:rPr>
      <w:b/>
      <w:bCs/>
      <w:sz w:val="18"/>
      <w:szCs w:val="18"/>
    </w:r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Times New Roman" w:hAnsi="Times New Roman" w:cs="Times New Roman"/>
    </w:rPr>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posites-germany.org" TargetMode="External"/><Relationship Id="rId4" Type="http://schemas.openxmlformats.org/officeDocument/2006/relationships/webSettings" Target="webSettings.xml"/><Relationship Id="rId9" Type="http://schemas.openxmlformats.org/officeDocument/2006/relationships/hyperlink" Target="mailto:elmar.witten@composites-germa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6388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lpstr>
    </vt:vector>
  </TitlesOfParts>
  <Company>avk</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Ursula Zarbock</dc:creator>
  <cp:keywords/>
  <dc:description/>
  <cp:lastModifiedBy>Ursula Zarbock</cp:lastModifiedBy>
  <cp:revision>2</cp:revision>
  <cp:lastPrinted>2013-11-13T10:56:00Z</cp:lastPrinted>
  <dcterms:created xsi:type="dcterms:W3CDTF">2013-11-13T11:08:00Z</dcterms:created>
  <dcterms:modified xsi:type="dcterms:W3CDTF">2013-11-13T11:08:00Z</dcterms:modified>
</cp:coreProperties>
</file>